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83A40B0" w14:textId="530D5DBD" w:rsidR="00FE1AEA" w:rsidRPr="005E2A89" w:rsidRDefault="00FE1AEA" w:rsidP="00FE1AEA">
      <w:pPr>
        <w:pBdr>
          <w:bottom w:val="single" w:sz="4" w:space="1" w:color="auto"/>
        </w:pBdr>
        <w:rPr>
          <w:rFonts w:ascii="Arial Nova Cond Light" w:hAnsi="Arial Nova Cond Light"/>
          <w:color w:val="153D63" w:themeColor="text2" w:themeTint="E6"/>
        </w:rPr>
      </w:pPr>
      <w:r w:rsidRPr="005E2A89">
        <w:rPr>
          <w:rFonts w:ascii="Arial Nova Cond Light" w:hAnsi="Arial Nova Cond Light"/>
          <w:color w:val="153D63" w:themeColor="text2" w:themeTint="E6"/>
        </w:rPr>
        <w:t xml:space="preserve">Artist/ Kunstenaar: Maaike Lamsens </w:t>
      </w:r>
    </w:p>
    <w:p w14:paraId="1DD0841E" w14:textId="77777777" w:rsidR="00FE1AEA" w:rsidRDefault="00FE1AEA" w:rsidP="00FE1AEA">
      <w:pPr>
        <w:rPr>
          <w:rFonts w:ascii="Arial Nova Cond Light" w:hAnsi="Arial Nova Cond Light"/>
          <w:color w:val="153D63" w:themeColor="text2" w:themeTint="E6"/>
        </w:rPr>
        <w:sectPr w:rsidR="00FE1AEA" w:rsidSect="00FE1AEA">
          <w:pgSz w:w="11906" w:h="16838"/>
          <w:pgMar w:top="1417" w:right="1417" w:bottom="1417" w:left="1417" w:header="708" w:footer="708" w:gutter="0"/>
          <w:cols w:space="708"/>
          <w:docGrid w:linePitch="360"/>
        </w:sectPr>
      </w:pPr>
    </w:p>
    <w:p w14:paraId="6369471E" w14:textId="2B093587" w:rsidR="00FE1AEA" w:rsidRPr="005E2A89" w:rsidRDefault="00FE1AEA" w:rsidP="00FE1AEA">
      <w:pPr>
        <w:rPr>
          <w:rFonts w:ascii="Arial Nova Cond Light" w:hAnsi="Arial Nova Cond Light"/>
          <w:color w:val="153D63" w:themeColor="text2" w:themeTint="E6"/>
        </w:rPr>
      </w:pPr>
      <w:r w:rsidRPr="005E2A89">
        <w:rPr>
          <w:rFonts w:ascii="Arial Nova Cond Light" w:hAnsi="Arial Nova Cond Light"/>
          <w:color w:val="153D63" w:themeColor="text2" w:themeTint="E6"/>
        </w:rPr>
        <w:t>Gaaipersstraat 27</w:t>
      </w:r>
    </w:p>
    <w:p w14:paraId="58DA2A08" w14:textId="2FB46FFE" w:rsidR="00FE1AEA" w:rsidRPr="005E2A89" w:rsidRDefault="00FE1AEA" w:rsidP="00FE1AEA">
      <w:pPr>
        <w:rPr>
          <w:rFonts w:ascii="Arial Nova Cond Light" w:hAnsi="Arial Nova Cond Light"/>
          <w:color w:val="153D63" w:themeColor="text2" w:themeTint="E6"/>
        </w:rPr>
      </w:pPr>
      <w:r w:rsidRPr="005E2A89">
        <w:rPr>
          <w:rFonts w:ascii="Arial Nova Cond Light" w:hAnsi="Arial Nova Cond Light"/>
          <w:color w:val="153D63" w:themeColor="text2" w:themeTint="E6"/>
        </w:rPr>
        <w:t>8800 Roeselare</w:t>
      </w:r>
    </w:p>
    <w:p w14:paraId="448B5078" w14:textId="3ABD8EBD" w:rsidR="00FE1AEA" w:rsidRPr="005E2A89" w:rsidRDefault="00FE1AEA" w:rsidP="00FE1AEA">
      <w:pPr>
        <w:rPr>
          <w:rFonts w:ascii="Arial Nova Cond Light" w:hAnsi="Arial Nova Cond Light"/>
          <w:color w:val="153D63" w:themeColor="text2" w:themeTint="E6"/>
        </w:rPr>
      </w:pPr>
      <w:r w:rsidRPr="005E2A89">
        <w:rPr>
          <w:rFonts w:ascii="Arial Nova Cond Light" w:hAnsi="Arial Nova Cond Light"/>
          <w:color w:val="153D63" w:themeColor="text2" w:themeTint="E6"/>
        </w:rPr>
        <w:t>België (Europa)</w:t>
      </w:r>
    </w:p>
    <w:p w14:paraId="2F9AE416" w14:textId="12EAE84F" w:rsidR="00FE1AEA" w:rsidRPr="008860D4" w:rsidRDefault="00FE1AEA" w:rsidP="00FE1AEA">
      <w:pPr>
        <w:rPr>
          <w:rFonts w:ascii="Arial Nova Cond Light" w:hAnsi="Arial Nova Cond Light"/>
          <w:color w:val="153D63" w:themeColor="text2" w:themeTint="E6"/>
        </w:rPr>
      </w:pPr>
      <w:r w:rsidRPr="008860D4">
        <w:rPr>
          <w:rFonts w:ascii="Arial Nova Cond Light" w:hAnsi="Arial Nova Cond Light"/>
          <w:color w:val="153D63" w:themeColor="text2" w:themeTint="E6"/>
        </w:rPr>
        <w:t>BTW nr BE 0562.738.075</w:t>
      </w:r>
    </w:p>
    <w:p w14:paraId="642CE752" w14:textId="22671C0A" w:rsidR="00FE1AEA" w:rsidRPr="000D03B9" w:rsidRDefault="00FE1AEA" w:rsidP="00FE1AEA">
      <w:pPr>
        <w:rPr>
          <w:rFonts w:ascii="Arial Nova Cond Light" w:hAnsi="Arial Nova Cond Light"/>
          <w:color w:val="153D63" w:themeColor="text2" w:themeTint="E6"/>
          <w:lang w:val="en-IE"/>
        </w:rPr>
      </w:pPr>
      <w:r w:rsidRPr="000D03B9">
        <w:rPr>
          <w:rFonts w:ascii="Arial Nova Cond Light" w:hAnsi="Arial Nova Cond Light"/>
          <w:color w:val="153D63" w:themeColor="text2" w:themeTint="E6"/>
          <w:lang w:val="en-IE"/>
        </w:rPr>
        <w:t>IBAN: BE9</w:t>
      </w:r>
      <w:r>
        <w:rPr>
          <w:rFonts w:ascii="Arial Nova Cond Light" w:hAnsi="Arial Nova Cond Light"/>
          <w:color w:val="153D63" w:themeColor="text2" w:themeTint="E6"/>
          <w:lang w:val="en-IE"/>
        </w:rPr>
        <w:t>0 9734 3176 6232</w:t>
      </w:r>
    </w:p>
    <w:p w14:paraId="29B331FF" w14:textId="20E5A655" w:rsidR="00FE1AEA" w:rsidRDefault="00FE1AEA" w:rsidP="00FE1AEA">
      <w:pPr>
        <w:pBdr>
          <w:bottom w:val="single" w:sz="4" w:space="1" w:color="auto"/>
        </w:pBdr>
        <w:rPr>
          <w:rFonts w:ascii="Arial Nova Cond Light" w:hAnsi="Arial Nova Cond Light"/>
          <w:color w:val="153D63" w:themeColor="text2" w:themeTint="E6"/>
          <w:lang w:val="en-IE"/>
        </w:rPr>
      </w:pPr>
      <w:hyperlink r:id="rId5" w:history="1">
        <w:r w:rsidRPr="008064C2">
          <w:rPr>
            <w:rStyle w:val="Hyperlink"/>
            <w:rFonts w:ascii="Arial Nova Cond Light" w:hAnsi="Arial Nova Cond Light"/>
            <w:lang w:val="en-IE"/>
          </w:rPr>
          <w:t>ArtLupin@outlook.com</w:t>
        </w:r>
      </w:hyperlink>
    </w:p>
    <w:p w14:paraId="5A91CB1E" w14:textId="7AD962A3" w:rsidR="00FE1AEA" w:rsidRDefault="00FE1AEA" w:rsidP="00FE1AEA">
      <w:pPr>
        <w:pBdr>
          <w:bottom w:val="single" w:sz="4" w:space="1" w:color="auto"/>
        </w:pBdr>
        <w:rPr>
          <w:rFonts w:ascii="Arial Nova Cond Light" w:hAnsi="Arial Nova Cond Light"/>
          <w:color w:val="153D63" w:themeColor="text2" w:themeTint="E6"/>
          <w:lang w:val="en-IE"/>
        </w:rPr>
      </w:pPr>
      <w:r>
        <w:rPr>
          <w:rFonts w:ascii="Arial Nova Cond Light" w:hAnsi="Arial Nova Cond Light"/>
          <w:color w:val="153D63" w:themeColor="text2" w:themeTint="E6"/>
          <w:lang w:val="en-IE"/>
        </w:rPr>
        <w:t>(+32) (0) 476/95.39.00</w:t>
      </w:r>
    </w:p>
    <w:p w14:paraId="262A22AE" w14:textId="4936A8A3" w:rsidR="00FE1AEA" w:rsidRPr="009B7918" w:rsidRDefault="00FE1AEA" w:rsidP="00FE1AEA">
      <w:pPr>
        <w:pBdr>
          <w:bottom w:val="single" w:sz="4" w:space="1" w:color="auto"/>
        </w:pBdr>
        <w:rPr>
          <w:rFonts w:ascii="Arial Nova Cond Light" w:hAnsi="Arial Nova Cond Light"/>
          <w:color w:val="153D63" w:themeColor="text2" w:themeTint="E6"/>
        </w:rPr>
      </w:pPr>
      <w:hyperlink r:id="rId6" w:history="1">
        <w:r w:rsidRPr="009B7918">
          <w:rPr>
            <w:rStyle w:val="Hyperlink"/>
            <w:rFonts w:ascii="Arial Nova Cond Light" w:hAnsi="Arial Nova Cond Light"/>
          </w:rPr>
          <w:t>ArtLupin73</w:t>
        </w:r>
      </w:hyperlink>
      <w:r w:rsidRPr="009B7918">
        <w:rPr>
          <w:rFonts w:ascii="Arial Nova Cond Light" w:hAnsi="Arial Nova Cond Light"/>
          <w:color w:val="153D63" w:themeColor="text2" w:themeTint="E6"/>
        </w:rPr>
        <w:t xml:space="preserve"> (KMO)</w:t>
      </w:r>
    </w:p>
    <w:p w14:paraId="39812C73" w14:textId="61858A3C" w:rsidR="00FE1AEA" w:rsidRPr="009B7918" w:rsidRDefault="00FE1AEA" w:rsidP="00FE1AEA">
      <w:pPr>
        <w:pBdr>
          <w:bottom w:val="single" w:sz="4" w:space="1" w:color="auto"/>
        </w:pBdr>
        <w:rPr>
          <w:rFonts w:ascii="Arial Nova Cond Light" w:hAnsi="Arial Nova Cond Light"/>
          <w:color w:val="153D63" w:themeColor="text2" w:themeTint="E6"/>
        </w:rPr>
      </w:pPr>
      <w:hyperlink r:id="rId7" w:history="1">
        <w:r w:rsidRPr="009B7918">
          <w:rPr>
            <w:rStyle w:val="Hyperlink"/>
            <w:rFonts w:ascii="Arial Nova Cond Light" w:hAnsi="Arial Nova Cond Light"/>
          </w:rPr>
          <w:t>Maaike Lamsens - ArtLupin73</w:t>
        </w:r>
      </w:hyperlink>
      <w:r w:rsidRPr="009B7918">
        <w:rPr>
          <w:rFonts w:ascii="Arial Nova Cond Light" w:hAnsi="Arial Nova Cond Light"/>
          <w:color w:val="153D63" w:themeColor="text2" w:themeTint="E6"/>
        </w:rPr>
        <w:t xml:space="preserve"> (BLOG)</w:t>
      </w:r>
    </w:p>
    <w:p w14:paraId="7883AEDF" w14:textId="58DEEAFA" w:rsidR="00FE1AEA" w:rsidRDefault="00FE1AEA" w:rsidP="00FE1AEA">
      <w:pPr>
        <w:rPr>
          <w:rFonts w:ascii="Arial Nova Cond Light" w:hAnsi="Arial Nova Cond Light"/>
          <w:color w:val="153D63" w:themeColor="text2" w:themeTint="E6"/>
        </w:rPr>
      </w:pPr>
      <w:r>
        <w:rPr>
          <w:rFonts w:ascii="Arial Nova Cond Light" w:hAnsi="Arial Nova Cond Light"/>
          <w:noProof/>
          <w:color w:val="153D63" w:themeColor="text2" w:themeTint="E6"/>
        </w:rPr>
        <w:drawing>
          <wp:anchor distT="0" distB="0" distL="114300" distR="114300" simplePos="0" relativeHeight="251658240" behindDoc="1" locked="0" layoutInCell="1" allowOverlap="1" wp14:anchorId="64F4D85A" wp14:editId="70AF98A3">
            <wp:simplePos x="0" y="0"/>
            <wp:positionH relativeFrom="margin">
              <wp:align>left</wp:align>
            </wp:positionH>
            <wp:positionV relativeFrom="paragraph">
              <wp:posOffset>140335</wp:posOffset>
            </wp:positionV>
            <wp:extent cx="2014220" cy="2686050"/>
            <wp:effectExtent l="0" t="0" r="5080" b="0"/>
            <wp:wrapTight wrapText="bothSides">
              <wp:wrapPolygon edited="0">
                <wp:start x="0" y="0"/>
                <wp:lineTo x="0" y="21447"/>
                <wp:lineTo x="21450" y="21447"/>
                <wp:lineTo x="21450" y="0"/>
                <wp:lineTo x="0" y="0"/>
              </wp:wrapPolygon>
            </wp:wrapTight>
            <wp:docPr id="764969014"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64969014" name="Afbeelding 764969014"/>
                    <pic:cNvPicPr/>
                  </pic:nvPicPr>
                  <pic:blipFill>
                    <a:blip r:embed="rId8" cstate="print">
                      <a:extLst>
                        <a:ext uri="{28A0092B-C50C-407E-A947-70E740481C1C}">
                          <a14:useLocalDpi xmlns:a14="http://schemas.microsoft.com/office/drawing/2010/main" val="0"/>
                        </a:ext>
                      </a:extLst>
                    </a:blip>
                    <a:stretch>
                      <a:fillRect/>
                    </a:stretch>
                  </pic:blipFill>
                  <pic:spPr>
                    <a:xfrm>
                      <a:off x="0" y="0"/>
                      <a:ext cx="2014220" cy="2686050"/>
                    </a:xfrm>
                    <a:prstGeom prst="rect">
                      <a:avLst/>
                    </a:prstGeom>
                  </pic:spPr>
                </pic:pic>
              </a:graphicData>
            </a:graphic>
            <wp14:sizeRelH relativeFrom="margin">
              <wp14:pctWidth>0</wp14:pctWidth>
            </wp14:sizeRelH>
            <wp14:sizeRelV relativeFrom="margin">
              <wp14:pctHeight>0</wp14:pctHeight>
            </wp14:sizeRelV>
          </wp:anchor>
        </w:drawing>
      </w:r>
    </w:p>
    <w:p w14:paraId="2B931D4F" w14:textId="77777777" w:rsidR="00FE1AEA" w:rsidRPr="009B7918" w:rsidRDefault="00FE1AEA" w:rsidP="00FE1AEA">
      <w:pPr>
        <w:rPr>
          <w:rFonts w:ascii="Arial Nova Cond Light" w:hAnsi="Arial Nova Cond Light"/>
          <w:color w:val="153D63" w:themeColor="text2" w:themeTint="E6"/>
        </w:rPr>
        <w:sectPr w:rsidR="00FE1AEA" w:rsidRPr="009B7918" w:rsidSect="00FE1AEA">
          <w:type w:val="continuous"/>
          <w:pgSz w:w="11906" w:h="16838"/>
          <w:pgMar w:top="1417" w:right="1417" w:bottom="1417" w:left="1417" w:header="708" w:footer="708" w:gutter="0"/>
          <w:cols w:space="708"/>
          <w:docGrid w:linePitch="360"/>
        </w:sectPr>
      </w:pPr>
    </w:p>
    <w:p w14:paraId="28B5E982" w14:textId="77777777" w:rsidR="00FE1AEA" w:rsidRPr="00FE1AEA" w:rsidRDefault="00FE1AEA" w:rsidP="00FE1AEA">
      <w:pPr>
        <w:rPr>
          <w:rFonts w:ascii="Arial Nova Cond Light" w:hAnsi="Arial Nova Cond Light"/>
          <w:b/>
          <w:bCs/>
          <w:color w:val="153D63" w:themeColor="text2" w:themeTint="E6"/>
        </w:rPr>
      </w:pPr>
      <w:r w:rsidRPr="0095700A">
        <w:rPr>
          <w:rFonts w:ascii="Arial Nova Cond Light" w:hAnsi="Arial Nova Cond Light"/>
          <w:color w:val="153D63" w:themeColor="text2" w:themeTint="E6"/>
        </w:rPr>
        <w:t xml:space="preserve">Titel: </w:t>
      </w:r>
      <w:r w:rsidRPr="00FE1AEA">
        <w:rPr>
          <w:rFonts w:ascii="Arial Nova Cond Light" w:hAnsi="Arial Nova Cond Light"/>
          <w:b/>
          <w:bCs/>
          <w:color w:val="153D63" w:themeColor="text2" w:themeTint="E6"/>
        </w:rPr>
        <w:t>Faith – GELOOF</w:t>
      </w:r>
    </w:p>
    <w:p w14:paraId="45D817E5" w14:textId="65CBFAE3" w:rsidR="00FE1AEA" w:rsidRPr="0095700A" w:rsidRDefault="00FE1AEA" w:rsidP="00FE1AEA">
      <w:pPr>
        <w:rPr>
          <w:rFonts w:ascii="Arial Nova Cond Light" w:hAnsi="Arial Nova Cond Light"/>
          <w:color w:val="153D63" w:themeColor="text2" w:themeTint="E6"/>
        </w:rPr>
      </w:pPr>
      <w:r w:rsidRPr="0095700A">
        <w:rPr>
          <w:rFonts w:ascii="Arial Nova Cond Light" w:hAnsi="Arial Nova Cond Light"/>
          <w:b/>
          <w:bCs/>
          <w:color w:val="153D63" w:themeColor="text2" w:themeTint="E6"/>
        </w:rPr>
        <w:t>(From Grace)</w:t>
      </w:r>
      <w:r w:rsidRPr="0095700A">
        <w:rPr>
          <w:rFonts w:ascii="Arial Nova Cond Light" w:hAnsi="Arial Nova Cond Light"/>
          <w:color w:val="153D63" w:themeColor="text2" w:themeTint="E6"/>
        </w:rPr>
        <w:t xml:space="preserve"> </w:t>
      </w:r>
    </w:p>
    <w:p w14:paraId="0E198EE0" w14:textId="77777777" w:rsidR="00FE1AEA" w:rsidRPr="000D03B9" w:rsidRDefault="00FE1AEA" w:rsidP="00FE1AEA">
      <w:pPr>
        <w:rPr>
          <w:rFonts w:ascii="Arial Nova Cond Light" w:hAnsi="Arial Nova Cond Light"/>
          <w:b/>
          <w:bCs/>
          <w:color w:val="153D63" w:themeColor="text2" w:themeTint="E6"/>
        </w:rPr>
      </w:pPr>
      <w:r w:rsidRPr="005E2A89">
        <w:rPr>
          <w:rFonts w:ascii="Arial Nova Cond Light" w:hAnsi="Arial Nova Cond Light"/>
          <w:color w:val="153D63" w:themeColor="text2" w:themeTint="E6"/>
        </w:rPr>
        <w:t>Werk Jaar: 201</w:t>
      </w:r>
      <w:r>
        <w:rPr>
          <w:rFonts w:ascii="Arial Nova Cond Light" w:hAnsi="Arial Nova Cond Light"/>
          <w:color w:val="153D63" w:themeColor="text2" w:themeTint="E6"/>
        </w:rPr>
        <w:t>8</w:t>
      </w:r>
    </w:p>
    <w:p w14:paraId="058AE352" w14:textId="45024DFA" w:rsidR="00FE1AEA" w:rsidRPr="005E2A89" w:rsidRDefault="00FE1AEA" w:rsidP="00FE1AEA">
      <w:pPr>
        <w:rPr>
          <w:rFonts w:ascii="Arial Nova Cond Light" w:hAnsi="Arial Nova Cond Light"/>
          <w:color w:val="153D63" w:themeColor="text2" w:themeTint="E6"/>
        </w:rPr>
      </w:pPr>
      <w:r w:rsidRPr="005E2A89">
        <w:rPr>
          <w:rFonts w:ascii="Arial Nova Cond Light" w:hAnsi="Arial Nova Cond Light"/>
          <w:color w:val="153D63" w:themeColor="text2" w:themeTint="E6"/>
        </w:rPr>
        <w:t>Nr kunstwerk: 000</w:t>
      </w:r>
      <w:r>
        <w:rPr>
          <w:rFonts w:ascii="Arial Nova Cond Light" w:hAnsi="Arial Nova Cond Light"/>
          <w:color w:val="153D63" w:themeColor="text2" w:themeTint="E6"/>
        </w:rPr>
        <w:t>3</w:t>
      </w:r>
      <w:r w:rsidR="008860D4">
        <w:rPr>
          <w:rFonts w:ascii="Arial Nova Cond Light" w:hAnsi="Arial Nova Cond Light"/>
          <w:color w:val="153D63" w:themeColor="text2" w:themeTint="E6"/>
        </w:rPr>
        <w:t>4</w:t>
      </w:r>
    </w:p>
    <w:p w14:paraId="3C3F8041" w14:textId="77777777" w:rsidR="00FE1AEA" w:rsidRPr="005E2A89" w:rsidRDefault="00FE1AEA" w:rsidP="00FE1AEA">
      <w:pPr>
        <w:rPr>
          <w:rFonts w:ascii="Arial Nova Cond Light" w:hAnsi="Arial Nova Cond Light"/>
          <w:color w:val="153D63" w:themeColor="text2" w:themeTint="E6"/>
        </w:rPr>
      </w:pPr>
      <w:r w:rsidRPr="005E2A89">
        <w:rPr>
          <w:rFonts w:ascii="Arial Nova Cond Light" w:hAnsi="Arial Nova Cond Light"/>
          <w:color w:val="153D63" w:themeColor="text2" w:themeTint="E6"/>
        </w:rPr>
        <w:t>Doek: Vlas op frame - Verf: Acryl</w:t>
      </w:r>
    </w:p>
    <w:p w14:paraId="6B2811AE" w14:textId="77777777" w:rsidR="00FE1AEA" w:rsidRPr="005E2A89" w:rsidRDefault="00FE1AEA" w:rsidP="00FE1AEA">
      <w:pPr>
        <w:rPr>
          <w:rFonts w:ascii="Arial Nova Cond Light" w:hAnsi="Arial Nova Cond Light"/>
          <w:color w:val="153D63" w:themeColor="text2" w:themeTint="E6"/>
        </w:rPr>
      </w:pPr>
      <w:r w:rsidRPr="005E2A89">
        <w:rPr>
          <w:rFonts w:ascii="Arial Nova Cond Light" w:hAnsi="Arial Nova Cond Light"/>
          <w:color w:val="153D63" w:themeColor="text2" w:themeTint="E6"/>
        </w:rPr>
        <w:t xml:space="preserve">Hoogte </w:t>
      </w:r>
      <w:r>
        <w:rPr>
          <w:rFonts w:ascii="Arial Nova Cond Light" w:hAnsi="Arial Nova Cond Light"/>
          <w:color w:val="153D63" w:themeColor="text2" w:themeTint="E6"/>
        </w:rPr>
        <w:t>70</w:t>
      </w:r>
      <w:r w:rsidRPr="005E2A89">
        <w:rPr>
          <w:rFonts w:ascii="Arial Nova Cond Light" w:hAnsi="Arial Nova Cond Light"/>
          <w:color w:val="153D63" w:themeColor="text2" w:themeTint="E6"/>
        </w:rPr>
        <w:t xml:space="preserve"> cm – Breedte </w:t>
      </w:r>
      <w:r>
        <w:rPr>
          <w:rFonts w:ascii="Arial Nova Cond Light" w:hAnsi="Arial Nova Cond Light"/>
          <w:color w:val="153D63" w:themeColor="text2" w:themeTint="E6"/>
        </w:rPr>
        <w:t>5</w:t>
      </w:r>
      <w:r w:rsidRPr="005E2A89">
        <w:rPr>
          <w:rFonts w:ascii="Arial Nova Cond Light" w:hAnsi="Arial Nova Cond Light"/>
          <w:color w:val="153D63" w:themeColor="text2" w:themeTint="E6"/>
        </w:rPr>
        <w:t xml:space="preserve">0 cm – Dikte </w:t>
      </w:r>
      <w:r>
        <w:rPr>
          <w:rFonts w:ascii="Arial Nova Cond Light" w:hAnsi="Arial Nova Cond Light"/>
          <w:color w:val="153D63" w:themeColor="text2" w:themeTint="E6"/>
        </w:rPr>
        <w:t>4,5</w:t>
      </w:r>
      <w:r w:rsidRPr="005E2A89">
        <w:rPr>
          <w:rFonts w:ascii="Arial Nova Cond Light" w:hAnsi="Arial Nova Cond Light"/>
          <w:color w:val="153D63" w:themeColor="text2" w:themeTint="E6"/>
        </w:rPr>
        <w:t xml:space="preserve"> cm – Gewicht: </w:t>
      </w:r>
      <w:r>
        <w:rPr>
          <w:rFonts w:ascii="Arial Nova Cond Light" w:hAnsi="Arial Nova Cond Light"/>
          <w:color w:val="153D63" w:themeColor="text2" w:themeTint="E6"/>
        </w:rPr>
        <w:t>2,2</w:t>
      </w:r>
      <w:r w:rsidRPr="005E2A89">
        <w:rPr>
          <w:rFonts w:ascii="Arial Nova Cond Light" w:hAnsi="Arial Nova Cond Light"/>
          <w:color w:val="153D63" w:themeColor="text2" w:themeTint="E6"/>
        </w:rPr>
        <w:t>50 kg</w:t>
      </w:r>
    </w:p>
    <w:p w14:paraId="7B3B38C4" w14:textId="77777777" w:rsidR="00FE1AEA" w:rsidRPr="005E2A89" w:rsidRDefault="00FE1AEA" w:rsidP="00FE1AEA">
      <w:pPr>
        <w:rPr>
          <w:rFonts w:ascii="Arial Nova Cond Light" w:hAnsi="Arial Nova Cond Light"/>
          <w:color w:val="153D63" w:themeColor="text2" w:themeTint="E6"/>
        </w:rPr>
      </w:pPr>
      <w:r w:rsidRPr="005E2A89">
        <w:rPr>
          <w:rFonts w:ascii="Arial Nova Cond Light" w:hAnsi="Arial Nova Cond Light"/>
          <w:color w:val="153D63" w:themeColor="text2" w:themeTint="E6"/>
        </w:rPr>
        <w:t xml:space="preserve">Materialen: </w:t>
      </w:r>
      <w:r>
        <w:rPr>
          <w:rFonts w:ascii="Arial Nova Cond Light" w:hAnsi="Arial Nova Cond Light"/>
          <w:color w:val="153D63" w:themeColor="text2" w:themeTint="E6"/>
        </w:rPr>
        <w:t>Glitter</w:t>
      </w:r>
    </w:p>
    <w:p w14:paraId="29FDC173" w14:textId="77777777" w:rsidR="00FE1AEA" w:rsidRPr="005E2A89" w:rsidRDefault="00FE1AEA" w:rsidP="00FE1AEA">
      <w:pPr>
        <w:rPr>
          <w:rFonts w:ascii="Arial Nova Cond Light" w:hAnsi="Arial Nova Cond Light"/>
          <w:color w:val="153D63" w:themeColor="text2" w:themeTint="E6"/>
        </w:rPr>
      </w:pPr>
    </w:p>
    <w:p w14:paraId="06F31134" w14:textId="77777777" w:rsidR="00FE1AEA" w:rsidRPr="005E2A89" w:rsidRDefault="00FE1AEA" w:rsidP="00FE1AEA">
      <w:pPr>
        <w:rPr>
          <w:rFonts w:ascii="Arial Nova Cond Light" w:hAnsi="Arial Nova Cond Light"/>
          <w:color w:val="153D63" w:themeColor="text2" w:themeTint="E6"/>
        </w:rPr>
      </w:pPr>
      <w:r w:rsidRPr="005E2A89">
        <w:rPr>
          <w:rFonts w:ascii="Arial Nova Cond Light" w:hAnsi="Arial Nova Cond Light"/>
          <w:color w:val="153D63" w:themeColor="text2" w:themeTint="E6"/>
        </w:rPr>
        <w:t xml:space="preserve">Prijs: Inclusief BTW </w:t>
      </w:r>
      <w:r w:rsidRPr="005E2A89">
        <w:rPr>
          <w:rFonts w:ascii="Arial Nova Cond Light" w:hAnsi="Arial Nova Cond Light"/>
          <w:b/>
          <w:bCs/>
          <w:color w:val="153D63" w:themeColor="text2" w:themeTint="E6"/>
        </w:rPr>
        <w:t>€</w:t>
      </w:r>
      <w:r>
        <w:rPr>
          <w:rFonts w:ascii="Arial Nova Cond Light" w:hAnsi="Arial Nova Cond Light"/>
          <w:b/>
          <w:bCs/>
          <w:color w:val="153D63" w:themeColor="text2" w:themeTint="E6"/>
        </w:rPr>
        <w:t>10</w:t>
      </w:r>
      <w:r w:rsidRPr="005E2A89">
        <w:rPr>
          <w:rFonts w:ascii="Arial Nova Cond Light" w:hAnsi="Arial Nova Cond Light"/>
          <w:b/>
          <w:bCs/>
          <w:color w:val="153D63" w:themeColor="text2" w:themeTint="E6"/>
        </w:rPr>
        <w:t xml:space="preserve"> 000,00</w:t>
      </w:r>
    </w:p>
    <w:p w14:paraId="35E7A2C0" w14:textId="77777777" w:rsidR="00FE1AEA" w:rsidRPr="005E2A89" w:rsidRDefault="00FE1AEA" w:rsidP="00FE1AEA">
      <w:pPr>
        <w:pBdr>
          <w:bottom w:val="single" w:sz="4" w:space="1" w:color="auto"/>
        </w:pBdr>
        <w:rPr>
          <w:rFonts w:ascii="Arial Nova Cond Light" w:hAnsi="Arial Nova Cond Light"/>
        </w:rPr>
      </w:pPr>
    </w:p>
    <w:p w14:paraId="1CF6BE3C" w14:textId="77777777" w:rsidR="00FE1AEA" w:rsidRPr="00FE1AEA" w:rsidRDefault="00FE1AEA" w:rsidP="00FE1AEA">
      <w:pPr>
        <w:rPr>
          <w:rFonts w:ascii="Arial Nova Cond Light" w:hAnsi="Arial Nova Cond Light"/>
          <w:b/>
          <w:bCs/>
          <w:color w:val="153D63" w:themeColor="text2" w:themeTint="E6"/>
        </w:rPr>
      </w:pPr>
      <w:r w:rsidRPr="00FE1AEA">
        <w:rPr>
          <w:rFonts w:ascii="Arial Nova Cond Light" w:hAnsi="Arial Nova Cond Light"/>
          <w:b/>
          <w:bCs/>
          <w:color w:val="153D63" w:themeColor="text2" w:themeTint="E6"/>
        </w:rPr>
        <w:t>Faith – GELOOF</w:t>
      </w:r>
    </w:p>
    <w:p w14:paraId="1717AA23" w14:textId="77777777" w:rsidR="000A0E26" w:rsidRDefault="000A0E26" w:rsidP="000A0E26">
      <w:r>
        <w:t>Thema en betekenis</w:t>
      </w:r>
    </w:p>
    <w:p w14:paraId="01E6B70B" w14:textId="77777777" w:rsidR="000A0E26" w:rsidRDefault="000A0E26" w:rsidP="000A0E26">
      <w:r>
        <w:t>Faith verbeeldt een vrouw die leeft vanuit een diep vertrouwen in Gods Woord. Haar houding is zacht en vastberaden tegelijk — een innerlijke rust die voortkomt uit geloof dat niet wankelt. Ze bewaart de woorden van God in haar hart en laat zich voeden door Zijn beloften. Voor haar is geloof geen idee, maar een bron van leven.</w:t>
      </w:r>
    </w:p>
    <w:p w14:paraId="0B08C890" w14:textId="77777777" w:rsidR="000A0E26" w:rsidRDefault="000A0E26" w:rsidP="000A0E26">
      <w:r>
        <w:t>Hebreeën 11:3</w:t>
      </w:r>
    </w:p>
    <w:p w14:paraId="6B02EC31" w14:textId="77777777" w:rsidR="000A0E26" w:rsidRDefault="000A0E26" w:rsidP="000A0E26">
      <w:r>
        <w:lastRenderedPageBreak/>
        <w:t>Door het geloof begrijpen wij dat de wereld door het woord van God is geschapen, zodat de zichtbare dingen niet uit de werkelijkheid zijn ontstaan.</w:t>
      </w:r>
    </w:p>
    <w:p w14:paraId="6A2C0741" w14:textId="77777777" w:rsidR="000A0E26" w:rsidRDefault="000A0E26" w:rsidP="000A0E26">
      <w:r>
        <w:t xml:space="preserve"> Symboliek van het roze</w:t>
      </w:r>
    </w:p>
    <w:p w14:paraId="361F3616" w14:textId="77777777" w:rsidR="000A0E26" w:rsidRDefault="000A0E26" w:rsidP="000A0E26">
      <w:r>
        <w:t>De roze achtergrond staat voor haar hart: warm, levend, ontvankelijk. Roze is de kleur van liefdevolle kracht, van een hart dat vasthoudt aan wat God spreekt, zelfs wanneer omstandigheden anders lijken. Het is de kleur van bemoediging, van innerlijke vreugde, van een geloof dat zacht is maar onverzettelijk.</w:t>
      </w:r>
    </w:p>
    <w:p w14:paraId="666AABED" w14:textId="77777777" w:rsidR="000A0E26" w:rsidRDefault="000A0E26" w:rsidP="000A0E26">
      <w:r>
        <w:t xml:space="preserve"> De kracht van Gods beloften</w:t>
      </w:r>
    </w:p>
    <w:p w14:paraId="25529D4F" w14:textId="77777777" w:rsidR="000A0E26" w:rsidRDefault="000A0E26" w:rsidP="000A0E26">
      <w:r>
        <w:t>Faith houdt van woorden die leven geven — woorden die God zelf heeft uitgesproken. Ze omarmt de belofte dat God haar voorspoedig maakt op al haar wegen:</w:t>
      </w:r>
    </w:p>
    <w:p w14:paraId="6D699CFD" w14:textId="77777777" w:rsidR="000A0E26" w:rsidRDefault="000A0E26" w:rsidP="000A0E26">
      <w:r>
        <w:t>Lichamelijk – financieel – spiritueel – emotioneel - familiaal</w:t>
      </w:r>
    </w:p>
    <w:p w14:paraId="07B88615" w14:textId="77777777" w:rsidR="000A0E26" w:rsidRDefault="000A0E26" w:rsidP="000A0E26">
      <w:r>
        <w:t>Deze voorspoed is geen luxe, maar een zegen die God geeft zodat Zijn kinderen niet in tekort hoeven te leven. Faith draagt die zekerheid in haar houding: een vertrouwen dat God voorziet, leidt en vernieuwt.</w:t>
      </w:r>
    </w:p>
    <w:p w14:paraId="4CFC83F5" w14:textId="77777777" w:rsidR="000A0E26" w:rsidRDefault="000A0E26" w:rsidP="000A0E26">
      <w:r>
        <w:t>.</w:t>
      </w:r>
    </w:p>
    <w:p w14:paraId="0E5F2DEA" w14:textId="77777777" w:rsidR="000A0E26" w:rsidRDefault="000A0E26" w:rsidP="000A0E26"/>
    <w:p w14:paraId="747130AA" w14:textId="77777777" w:rsidR="000A0E26" w:rsidRDefault="000A0E26" w:rsidP="000A0E26">
      <w:r>
        <w:t>Innerlijke houding</w:t>
      </w:r>
    </w:p>
    <w:p w14:paraId="3564CE9D" w14:textId="77777777" w:rsidR="000A0E26" w:rsidRDefault="000A0E26" w:rsidP="000A0E26">
      <w:r>
        <w:t>Haar blik en houding weerspiegelen een geloof dat diep geworteld is. Ze leeft vanuit de overtuiging dat Gods Woord waarheid is, dat Zijn liefde haar draagt en dat Zijn zegen haar toekomst vormt. Faith nodigt de kijker uit om hetzelfde te doen: vasthouden, vertrouwen en rusten in wat God heeft beloofd.</w:t>
      </w:r>
      <w:r w:rsidRPr="00AE529D">
        <w:t xml:space="preserve"> </w:t>
      </w:r>
    </w:p>
    <w:p w14:paraId="77572364" w14:textId="77777777" w:rsidR="000A0E26" w:rsidRDefault="000A0E26" w:rsidP="000A0E26">
      <w:r>
        <w:t>Psalm 36:5</w:t>
      </w:r>
    </w:p>
    <w:p w14:paraId="64F5A2AB" w14:textId="77777777" w:rsidR="000A0E26" w:rsidRDefault="000A0E26" w:rsidP="000A0E26">
      <w:r>
        <w:t>Uw barmhartigheid, Heer, is in de hemelen, en uw trouw reikt tot aan de wolken.</w:t>
      </w:r>
    </w:p>
    <w:p w14:paraId="3E6E7754" w14:textId="77777777" w:rsidR="000A0E26" w:rsidRDefault="000A0E26" w:rsidP="000A0E26">
      <w:r>
        <w:t>Vanuit dit geloof spreekt ze wat God voor haar doet.</w:t>
      </w:r>
    </w:p>
    <w:p w14:paraId="2EE49900" w14:textId="77777777" w:rsidR="000A0E26" w:rsidRDefault="000A0E26" w:rsidP="000A0E26">
      <w:r>
        <w:t>Psalm 119:138</w:t>
      </w:r>
    </w:p>
    <w:p w14:paraId="12CE536B" w14:textId="77777777" w:rsidR="000A0E26" w:rsidRDefault="000A0E26" w:rsidP="000A0E26">
      <w:r>
        <w:t>Uw getuigenissen, die U hebt geboden, zijn rechtvaardig en zeer betrouwbaar</w:t>
      </w:r>
    </w:p>
    <w:p w14:paraId="1062EF1D" w14:textId="77777777" w:rsidR="000A0E26" w:rsidRDefault="000A0E26" w:rsidP="000A0E26"/>
    <w:p w14:paraId="47C5C514" w14:textId="490FC4DF" w:rsidR="00FE1AEA" w:rsidRDefault="00FE1AEA" w:rsidP="000A0E26"/>
    <w:sectPr w:rsidR="00FE1AEA" w:rsidSect="00FE1AEA">
      <w:type w:val="continuous"/>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Nova Cond Light">
    <w:panose1 w:val="020B0306020202020204"/>
    <w:charset w:val="00"/>
    <w:family w:val="swiss"/>
    <w:pitch w:val="variable"/>
    <w:sig w:usb0="2000028F" w:usb1="00000002"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8B6193E"/>
    <w:multiLevelType w:val="multilevel"/>
    <w:tmpl w:val="370EA0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6B12607D"/>
    <w:multiLevelType w:val="multilevel"/>
    <w:tmpl w:val="BD5850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687416043">
    <w:abstractNumId w:val="1"/>
  </w:num>
  <w:num w:numId="2" w16cid:durableId="63249175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E1AEA"/>
    <w:rsid w:val="000A0E26"/>
    <w:rsid w:val="00133D4F"/>
    <w:rsid w:val="008860D4"/>
    <w:rsid w:val="00E01E66"/>
    <w:rsid w:val="00FE1AEA"/>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EC10DC7"/>
  <w15:chartTrackingRefBased/>
  <w15:docId w15:val="{4E89EF99-D2D7-449D-87E7-2EEB4D5ED4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nl-BE"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FE1AEA"/>
  </w:style>
  <w:style w:type="paragraph" w:styleId="Kop1">
    <w:name w:val="heading 1"/>
    <w:basedOn w:val="Standaard"/>
    <w:next w:val="Standaard"/>
    <w:link w:val="Kop1Char"/>
    <w:uiPriority w:val="9"/>
    <w:qFormat/>
    <w:rsid w:val="00FE1AEA"/>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FE1AEA"/>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FE1AEA"/>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FE1AEA"/>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FE1AEA"/>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FE1AEA"/>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FE1AEA"/>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FE1AEA"/>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FE1AEA"/>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FE1AEA"/>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FE1AEA"/>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FE1AEA"/>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FE1AEA"/>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FE1AEA"/>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FE1AEA"/>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FE1AEA"/>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FE1AEA"/>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FE1AEA"/>
    <w:rPr>
      <w:rFonts w:eastAsiaTheme="majorEastAsia" w:cstheme="majorBidi"/>
      <w:color w:val="272727" w:themeColor="text1" w:themeTint="D8"/>
    </w:rPr>
  </w:style>
  <w:style w:type="paragraph" w:styleId="Titel">
    <w:name w:val="Title"/>
    <w:basedOn w:val="Standaard"/>
    <w:next w:val="Standaard"/>
    <w:link w:val="TitelChar"/>
    <w:uiPriority w:val="10"/>
    <w:qFormat/>
    <w:rsid w:val="00FE1AEA"/>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FE1AEA"/>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FE1AEA"/>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FE1AEA"/>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FE1AEA"/>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FE1AEA"/>
    <w:rPr>
      <w:i/>
      <w:iCs/>
      <w:color w:val="404040" w:themeColor="text1" w:themeTint="BF"/>
    </w:rPr>
  </w:style>
  <w:style w:type="paragraph" w:styleId="Lijstalinea">
    <w:name w:val="List Paragraph"/>
    <w:basedOn w:val="Standaard"/>
    <w:uiPriority w:val="34"/>
    <w:qFormat/>
    <w:rsid w:val="00FE1AEA"/>
    <w:pPr>
      <w:ind w:left="720"/>
      <w:contextualSpacing/>
    </w:pPr>
  </w:style>
  <w:style w:type="character" w:styleId="Intensievebenadrukking">
    <w:name w:val="Intense Emphasis"/>
    <w:basedOn w:val="Standaardalinea-lettertype"/>
    <w:uiPriority w:val="21"/>
    <w:qFormat/>
    <w:rsid w:val="00FE1AEA"/>
    <w:rPr>
      <w:i/>
      <w:iCs/>
      <w:color w:val="0F4761" w:themeColor="accent1" w:themeShade="BF"/>
    </w:rPr>
  </w:style>
  <w:style w:type="paragraph" w:styleId="Duidelijkcitaat">
    <w:name w:val="Intense Quote"/>
    <w:basedOn w:val="Standaard"/>
    <w:next w:val="Standaard"/>
    <w:link w:val="DuidelijkcitaatChar"/>
    <w:uiPriority w:val="30"/>
    <w:qFormat/>
    <w:rsid w:val="00FE1AEA"/>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FE1AEA"/>
    <w:rPr>
      <w:i/>
      <w:iCs/>
      <w:color w:val="0F4761" w:themeColor="accent1" w:themeShade="BF"/>
    </w:rPr>
  </w:style>
  <w:style w:type="character" w:styleId="Intensieveverwijzing">
    <w:name w:val="Intense Reference"/>
    <w:basedOn w:val="Standaardalinea-lettertype"/>
    <w:uiPriority w:val="32"/>
    <w:qFormat/>
    <w:rsid w:val="00FE1AEA"/>
    <w:rPr>
      <w:b/>
      <w:bCs/>
      <w:smallCaps/>
      <w:color w:val="0F4761" w:themeColor="accent1" w:themeShade="BF"/>
      <w:spacing w:val="5"/>
    </w:rPr>
  </w:style>
  <w:style w:type="character" w:styleId="Hyperlink">
    <w:name w:val="Hyperlink"/>
    <w:basedOn w:val="Standaardalinea-lettertype"/>
    <w:uiPriority w:val="99"/>
    <w:unhideWhenUsed/>
    <w:rsid w:val="00FE1AEA"/>
    <w:rPr>
      <w:color w:val="467886"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ettings" Target="settings.xml"/><Relationship Id="rId7" Type="http://schemas.openxmlformats.org/officeDocument/2006/relationships/hyperlink" Target="https://www.maaike-lamsens-artlupin73.online/"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artlupin73.be/" TargetMode="External"/><Relationship Id="rId5" Type="http://schemas.openxmlformats.org/officeDocument/2006/relationships/hyperlink" Target="mailto:ArtLupin@outlook.com" TargetMode="Externa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406</Words>
  <Characters>2065</Characters>
  <Application>Microsoft Office Word</Application>
  <DocSecurity>0</DocSecurity>
  <Lines>71</Lines>
  <Paragraphs>38</Paragraphs>
  <ScaleCrop>false</ScaleCrop>
  <Company/>
  <LinksUpToDate>false</LinksUpToDate>
  <CharactersWithSpaces>2433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MAAIKE LAMSENS</dc:creator>
  <cp:keywords/>
  <dc:description/>
  <cp:lastModifiedBy>MAAIKE LAMSENS</cp:lastModifiedBy>
  <cp:revision>3</cp:revision>
  <dcterms:created xsi:type="dcterms:W3CDTF">2026-05-27T16:44:00Z</dcterms:created>
  <dcterms:modified xsi:type="dcterms:W3CDTF">2026-06-02T18:20:00Z</dcterms:modified>
</cp:coreProperties>
</file>