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8A779" w14:textId="77777777" w:rsidR="00F804F7" w:rsidRPr="005E2A89" w:rsidRDefault="00F804F7" w:rsidP="00F804F7">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7D1DADC3" w14:textId="77777777" w:rsidR="00F804F7" w:rsidRPr="005E2A89" w:rsidRDefault="00F804F7" w:rsidP="00F804F7">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76A005C0" w14:textId="77777777" w:rsidR="00F804F7" w:rsidRPr="005E2A89" w:rsidRDefault="00F804F7" w:rsidP="00F804F7">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740996F3" w14:textId="77777777" w:rsidR="00F804F7" w:rsidRPr="005E2A89" w:rsidRDefault="00F804F7" w:rsidP="00F804F7">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2EF0E064" w14:textId="77777777" w:rsidR="00F804F7" w:rsidRPr="005E2A89" w:rsidRDefault="00F804F7" w:rsidP="00F804F7">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69DD1665" w14:textId="77777777" w:rsidR="00F804F7" w:rsidRPr="000D03B9" w:rsidRDefault="00F804F7" w:rsidP="00F804F7">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61B11820" w14:textId="77777777" w:rsidR="00F804F7" w:rsidRDefault="00F804F7" w:rsidP="00F804F7">
      <w:pPr>
        <w:rPr>
          <w:rFonts w:ascii="Arial Nova Cond Light" w:hAnsi="Arial Nova Cond Light"/>
          <w:color w:val="153D63" w:themeColor="text2" w:themeTint="E6"/>
          <w:lang w:val="en-IE"/>
        </w:rPr>
      </w:pPr>
      <w:hyperlink r:id="rId5" w:history="1">
        <w:r w:rsidRPr="008064C2">
          <w:rPr>
            <w:rStyle w:val="Hyperlink"/>
            <w:rFonts w:ascii="Arial Nova Cond Light" w:hAnsi="Arial Nova Cond Light"/>
            <w:lang w:val="en-IE"/>
          </w:rPr>
          <w:t>ArtLupin@outlook.com</w:t>
        </w:r>
      </w:hyperlink>
    </w:p>
    <w:p w14:paraId="61F771FE" w14:textId="77777777" w:rsidR="00F804F7" w:rsidRDefault="00F804F7" w:rsidP="00F804F7">
      <w:pP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6CDD0C77" w14:textId="77777777" w:rsidR="00F804F7" w:rsidRPr="003D45D3" w:rsidRDefault="00F804F7" w:rsidP="00F804F7">
      <w:pPr>
        <w:rPr>
          <w:rFonts w:ascii="Arial Nova Cond Light" w:hAnsi="Arial Nova Cond Light"/>
          <w:color w:val="153D63" w:themeColor="text2" w:themeTint="E6"/>
          <w:lang w:val="en-IE"/>
        </w:rPr>
      </w:pPr>
      <w:hyperlink r:id="rId6" w:history="1">
        <w:r w:rsidRPr="003D45D3">
          <w:rPr>
            <w:rStyle w:val="Hyperlink"/>
            <w:rFonts w:ascii="Arial Nova Cond Light" w:hAnsi="Arial Nova Cond Light"/>
            <w:lang w:val="en-IE"/>
          </w:rPr>
          <w:t>ArtLupin73</w:t>
        </w:r>
      </w:hyperlink>
      <w:r w:rsidRPr="003D45D3">
        <w:rPr>
          <w:rFonts w:ascii="Arial Nova Cond Light" w:hAnsi="Arial Nova Cond Light"/>
          <w:color w:val="153D63" w:themeColor="text2" w:themeTint="E6"/>
          <w:lang w:val="en-IE"/>
        </w:rPr>
        <w:t xml:space="preserve"> (KMO)</w:t>
      </w:r>
      <w:r>
        <w:rPr>
          <w:rFonts w:ascii="Arial Nova Cond Light" w:hAnsi="Arial Nova Cond Light"/>
          <w:color w:val="153D63" w:themeColor="text2" w:themeTint="E6"/>
          <w:lang w:val="en-IE"/>
        </w:rPr>
        <w:t xml:space="preserve"> </w:t>
      </w:r>
    </w:p>
    <w:p w14:paraId="77342059" w14:textId="77777777" w:rsidR="00F804F7" w:rsidRPr="003D45D3" w:rsidRDefault="00F804F7" w:rsidP="00F804F7">
      <w:pPr>
        <w:pBdr>
          <w:bottom w:val="single" w:sz="4" w:space="1" w:color="auto"/>
        </w:pBdr>
        <w:rPr>
          <w:rFonts w:ascii="Arial Nova Cond Light" w:hAnsi="Arial Nova Cond Light"/>
          <w:color w:val="153D63" w:themeColor="text2" w:themeTint="E6"/>
          <w:lang w:val="en-IE"/>
        </w:rPr>
      </w:pPr>
      <w:hyperlink r:id="rId7" w:history="1">
        <w:proofErr w:type="spellStart"/>
        <w:r w:rsidRPr="003D45D3">
          <w:rPr>
            <w:rStyle w:val="Hyperlink"/>
            <w:rFonts w:ascii="Arial Nova Cond Light" w:hAnsi="Arial Nova Cond Light"/>
            <w:lang w:val="en-IE"/>
          </w:rPr>
          <w:t>Maaike</w:t>
        </w:r>
        <w:proofErr w:type="spellEnd"/>
        <w:r w:rsidRPr="003D45D3">
          <w:rPr>
            <w:rStyle w:val="Hyperlink"/>
            <w:rFonts w:ascii="Arial Nova Cond Light" w:hAnsi="Arial Nova Cond Light"/>
            <w:lang w:val="en-IE"/>
          </w:rPr>
          <w:t xml:space="preserve"> </w:t>
        </w:r>
        <w:proofErr w:type="spellStart"/>
        <w:r w:rsidRPr="003D45D3">
          <w:rPr>
            <w:rStyle w:val="Hyperlink"/>
            <w:rFonts w:ascii="Arial Nova Cond Light" w:hAnsi="Arial Nova Cond Light"/>
            <w:lang w:val="en-IE"/>
          </w:rPr>
          <w:t>Lamsens</w:t>
        </w:r>
        <w:proofErr w:type="spellEnd"/>
        <w:r w:rsidRPr="003D45D3">
          <w:rPr>
            <w:rStyle w:val="Hyperlink"/>
            <w:rFonts w:ascii="Arial Nova Cond Light" w:hAnsi="Arial Nova Cond Light"/>
            <w:lang w:val="en-IE"/>
          </w:rPr>
          <w:t xml:space="preserve"> - ArtLupin73</w:t>
        </w:r>
      </w:hyperlink>
      <w:r w:rsidRPr="003D45D3">
        <w:rPr>
          <w:rFonts w:ascii="Arial Nova Cond Light" w:hAnsi="Arial Nova Cond Light"/>
          <w:color w:val="153D63" w:themeColor="text2" w:themeTint="E6"/>
          <w:lang w:val="en-IE"/>
        </w:rPr>
        <w:t xml:space="preserve"> (BLOG)</w:t>
      </w:r>
    </w:p>
    <w:p w14:paraId="25C9DE8F" w14:textId="5CA185EC" w:rsidR="00F804F7" w:rsidRPr="003D45D3" w:rsidRDefault="00F804F7" w:rsidP="00F804F7">
      <w:pPr>
        <w:rPr>
          <w:rFonts w:ascii="Arial Nova Cond Light" w:hAnsi="Arial Nova Cond Light"/>
          <w:color w:val="153D63" w:themeColor="text2" w:themeTint="E6"/>
          <w:lang w:val="en-IE"/>
        </w:rPr>
      </w:pPr>
      <w:r>
        <w:rPr>
          <w:rFonts w:ascii="Arial Nova Cond Light" w:hAnsi="Arial Nova Cond Light"/>
          <w:noProof/>
          <w:color w:val="153D63" w:themeColor="text2" w:themeTint="E6"/>
          <w:lang w:val="en-IE"/>
        </w:rPr>
        <w:drawing>
          <wp:anchor distT="0" distB="0" distL="114300" distR="114300" simplePos="0" relativeHeight="251658240" behindDoc="1" locked="0" layoutInCell="1" allowOverlap="1" wp14:anchorId="3B9B85A7" wp14:editId="4E13ADCB">
            <wp:simplePos x="0" y="0"/>
            <wp:positionH relativeFrom="column">
              <wp:posOffset>-2648</wp:posOffset>
            </wp:positionH>
            <wp:positionV relativeFrom="paragraph">
              <wp:posOffset>156</wp:posOffset>
            </wp:positionV>
            <wp:extent cx="2333625" cy="3114675"/>
            <wp:effectExtent l="0" t="0" r="9525" b="9525"/>
            <wp:wrapTight wrapText="bothSides">
              <wp:wrapPolygon edited="0">
                <wp:start x="0" y="0"/>
                <wp:lineTo x="0" y="21534"/>
                <wp:lineTo x="21512" y="21534"/>
                <wp:lineTo x="21512" y="0"/>
                <wp:lineTo x="0" y="0"/>
              </wp:wrapPolygon>
            </wp:wrapTight>
            <wp:docPr id="16358738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73817" name="Afbeelding 1635873817"/>
                    <pic:cNvPicPr/>
                  </pic:nvPicPr>
                  <pic:blipFill>
                    <a:blip r:embed="rId8">
                      <a:extLst>
                        <a:ext uri="{28A0092B-C50C-407E-A947-70E740481C1C}">
                          <a14:useLocalDpi xmlns:a14="http://schemas.microsoft.com/office/drawing/2010/main" val="0"/>
                        </a:ext>
                      </a:extLst>
                    </a:blip>
                    <a:stretch>
                      <a:fillRect/>
                    </a:stretch>
                  </pic:blipFill>
                  <pic:spPr>
                    <a:xfrm>
                      <a:off x="0" y="0"/>
                      <a:ext cx="2333625" cy="3114675"/>
                    </a:xfrm>
                    <a:prstGeom prst="rect">
                      <a:avLst/>
                    </a:prstGeom>
                  </pic:spPr>
                </pic:pic>
              </a:graphicData>
            </a:graphic>
          </wp:anchor>
        </w:drawing>
      </w:r>
    </w:p>
    <w:p w14:paraId="4C6BE0E6" w14:textId="4C222783" w:rsidR="00F804F7" w:rsidRPr="00F804F7" w:rsidRDefault="00F804F7" w:rsidP="00F804F7">
      <w:pPr>
        <w:rPr>
          <w:rFonts w:ascii="Arial Nova Cond Light" w:hAnsi="Arial Nova Cond Light"/>
          <w:b/>
          <w:bCs/>
          <w:color w:val="153D63" w:themeColor="text2" w:themeTint="E6"/>
          <w:lang w:val="en-IE"/>
        </w:rPr>
      </w:pPr>
      <w:r w:rsidRPr="00042700">
        <w:rPr>
          <w:rFonts w:ascii="Arial Nova Cond Light" w:hAnsi="Arial Nova Cond Light"/>
          <w:color w:val="153D63" w:themeColor="text2" w:themeTint="E6"/>
          <w:lang w:val="en-IE"/>
        </w:rPr>
        <w:t xml:space="preserve">Titel: </w:t>
      </w:r>
      <w:r w:rsidRPr="00F804F7">
        <w:rPr>
          <w:rFonts w:ascii="Arial Nova Cond Light" w:hAnsi="Arial Nova Cond Light"/>
          <w:b/>
          <w:bCs/>
          <w:color w:val="153D63" w:themeColor="text2" w:themeTint="E6"/>
          <w:lang w:val="en-IE"/>
        </w:rPr>
        <w:t>Kingdom Connection – Keep the Fire Burning!</w:t>
      </w:r>
    </w:p>
    <w:p w14:paraId="619FC64C" w14:textId="024FB4A3" w:rsidR="00F804F7" w:rsidRPr="00511D35" w:rsidRDefault="00F804F7" w:rsidP="00F804F7">
      <w:pPr>
        <w:rPr>
          <w:rFonts w:ascii="Arial Nova Cond Light" w:hAnsi="Arial Nova Cond Light"/>
          <w:color w:val="153D63" w:themeColor="text2" w:themeTint="E6"/>
        </w:rPr>
      </w:pPr>
      <w:r w:rsidRPr="00511D35">
        <w:rPr>
          <w:rFonts w:ascii="Arial Nova Cond Light" w:hAnsi="Arial Nova Cond Light"/>
          <w:color w:val="153D63" w:themeColor="text2" w:themeTint="E6"/>
        </w:rPr>
        <w:t>Werk Jaar: 2</w:t>
      </w:r>
      <w:r w:rsidR="001616D7">
        <w:rPr>
          <w:rFonts w:ascii="Arial Nova Cond Light" w:hAnsi="Arial Nova Cond Light"/>
          <w:color w:val="153D63" w:themeColor="text2" w:themeTint="E6"/>
        </w:rPr>
        <w:t>0</w:t>
      </w:r>
    </w:p>
    <w:p w14:paraId="49873D48" w14:textId="5FDE6F16" w:rsidR="00F804F7" w:rsidRPr="00511D35" w:rsidRDefault="00F804F7" w:rsidP="00F804F7">
      <w:pPr>
        <w:rPr>
          <w:rFonts w:ascii="Arial Nova Cond Light" w:hAnsi="Arial Nova Cond Light"/>
          <w:color w:val="153D63" w:themeColor="text2" w:themeTint="E6"/>
        </w:rPr>
      </w:pPr>
      <w:proofErr w:type="spellStart"/>
      <w:r w:rsidRPr="00511D35">
        <w:rPr>
          <w:rFonts w:ascii="Arial Nova Cond Light" w:hAnsi="Arial Nova Cond Light"/>
          <w:color w:val="153D63" w:themeColor="text2" w:themeTint="E6"/>
        </w:rPr>
        <w:t>Nr</w:t>
      </w:r>
      <w:proofErr w:type="spellEnd"/>
      <w:r w:rsidRPr="00511D35">
        <w:rPr>
          <w:rFonts w:ascii="Arial Nova Cond Light" w:hAnsi="Arial Nova Cond Light"/>
          <w:color w:val="153D63" w:themeColor="text2" w:themeTint="E6"/>
        </w:rPr>
        <w:t xml:space="preserve"> kunstwerk: 000</w:t>
      </w:r>
      <w:r>
        <w:rPr>
          <w:rFonts w:ascii="Arial Nova Cond Light" w:hAnsi="Arial Nova Cond Light"/>
          <w:color w:val="153D63" w:themeColor="text2" w:themeTint="E6"/>
        </w:rPr>
        <w:t>9</w:t>
      </w:r>
      <w:r>
        <w:rPr>
          <w:rFonts w:ascii="Arial Nova Cond Light" w:hAnsi="Arial Nova Cond Light"/>
          <w:color w:val="153D63" w:themeColor="text2" w:themeTint="E6"/>
        </w:rPr>
        <w:t>1</w:t>
      </w:r>
    </w:p>
    <w:p w14:paraId="6446CDAB" w14:textId="77777777" w:rsidR="00F804F7" w:rsidRPr="00511D35" w:rsidRDefault="00F804F7" w:rsidP="00F804F7">
      <w:pPr>
        <w:rPr>
          <w:rFonts w:ascii="Arial Nova Cond Light" w:hAnsi="Arial Nova Cond Light"/>
          <w:color w:val="153D63" w:themeColor="text2" w:themeTint="E6"/>
        </w:rPr>
      </w:pPr>
      <w:r w:rsidRPr="00511D35">
        <w:rPr>
          <w:rFonts w:ascii="Arial Nova Cond Light" w:hAnsi="Arial Nova Cond Light"/>
          <w:color w:val="153D63" w:themeColor="text2" w:themeTint="E6"/>
        </w:rPr>
        <w:t>Doek: Vlas op frame - Verf: Acryl</w:t>
      </w:r>
    </w:p>
    <w:p w14:paraId="0B4D0326" w14:textId="4384295D" w:rsidR="00F804F7" w:rsidRPr="00511D35" w:rsidRDefault="00F804F7" w:rsidP="00F804F7">
      <w:pPr>
        <w:rPr>
          <w:rFonts w:ascii="Arial Nova Cond Light" w:hAnsi="Arial Nova Cond Light"/>
          <w:color w:val="153D63" w:themeColor="text2" w:themeTint="E6"/>
        </w:rPr>
      </w:pPr>
      <w:r w:rsidRPr="00511D35">
        <w:rPr>
          <w:rFonts w:ascii="Arial Nova Cond Light" w:hAnsi="Arial Nova Cond Light"/>
          <w:color w:val="153D63" w:themeColor="text2" w:themeTint="E6"/>
        </w:rPr>
        <w:t xml:space="preserve">Hoogte </w:t>
      </w:r>
      <w:r>
        <w:rPr>
          <w:rFonts w:ascii="Arial Nova Cond Light" w:hAnsi="Arial Nova Cond Light"/>
          <w:color w:val="153D63" w:themeColor="text2" w:themeTint="E6"/>
        </w:rPr>
        <w:t>120</w:t>
      </w:r>
      <w:r w:rsidRPr="00511D35">
        <w:rPr>
          <w:rFonts w:ascii="Arial Nova Cond Light" w:hAnsi="Arial Nova Cond Light"/>
          <w:color w:val="153D63" w:themeColor="text2" w:themeTint="E6"/>
        </w:rPr>
        <w:t xml:space="preserve"> cm – Breedte </w:t>
      </w:r>
      <w:r>
        <w:rPr>
          <w:rFonts w:ascii="Arial Nova Cond Light" w:hAnsi="Arial Nova Cond Light"/>
          <w:color w:val="153D63" w:themeColor="text2" w:themeTint="E6"/>
        </w:rPr>
        <w:t>8</w:t>
      </w:r>
      <w:r w:rsidRPr="00511D35">
        <w:rPr>
          <w:rFonts w:ascii="Arial Nova Cond Light" w:hAnsi="Arial Nova Cond Light"/>
          <w:color w:val="153D63" w:themeColor="text2" w:themeTint="E6"/>
        </w:rPr>
        <w:t xml:space="preserve">0 cm – Dikte 2 cm – Gewicht: </w:t>
      </w:r>
    </w:p>
    <w:p w14:paraId="247E7D1B" w14:textId="7FFDE3AE" w:rsidR="00F804F7" w:rsidRPr="00511D35" w:rsidRDefault="00F804F7" w:rsidP="00F804F7">
      <w:pPr>
        <w:rPr>
          <w:rFonts w:ascii="Arial Nova Cond Light" w:hAnsi="Arial Nova Cond Light"/>
          <w:color w:val="153D63" w:themeColor="text2" w:themeTint="E6"/>
        </w:rPr>
      </w:pPr>
      <w:r w:rsidRPr="00511D35">
        <w:rPr>
          <w:rFonts w:ascii="Arial Nova Cond Light" w:hAnsi="Arial Nova Cond Light"/>
          <w:color w:val="153D63" w:themeColor="text2" w:themeTint="E6"/>
        </w:rPr>
        <w:t xml:space="preserve">Materialen: </w:t>
      </w:r>
      <w:r w:rsidR="001616D7">
        <w:rPr>
          <w:rFonts w:ascii="Arial Nova Cond Light" w:hAnsi="Arial Nova Cond Light"/>
          <w:color w:val="153D63" w:themeColor="text2" w:themeTint="E6"/>
        </w:rPr>
        <w:t>Glitter</w:t>
      </w:r>
    </w:p>
    <w:p w14:paraId="23924668" w14:textId="77777777" w:rsidR="00F804F7" w:rsidRPr="00511D35" w:rsidRDefault="00F804F7" w:rsidP="00F804F7">
      <w:pPr>
        <w:rPr>
          <w:rFonts w:ascii="Arial Nova Cond Light" w:hAnsi="Arial Nova Cond Light"/>
          <w:color w:val="153D63" w:themeColor="text2" w:themeTint="E6"/>
        </w:rPr>
      </w:pPr>
    </w:p>
    <w:p w14:paraId="3DA3D634" w14:textId="55B35A26" w:rsidR="00F804F7" w:rsidRDefault="00F804F7" w:rsidP="00F804F7">
      <w:pPr>
        <w:rPr>
          <w:rFonts w:ascii="Arial Nova Cond Light" w:hAnsi="Arial Nova Cond Light"/>
          <w:color w:val="153D63" w:themeColor="text2" w:themeTint="E6"/>
        </w:rPr>
      </w:pPr>
      <w:r w:rsidRPr="00511D35">
        <w:rPr>
          <w:rFonts w:ascii="Arial Nova Cond Light" w:hAnsi="Arial Nova Cond Light"/>
          <w:color w:val="153D63" w:themeColor="text2" w:themeTint="E6"/>
        </w:rPr>
        <w:t>Prijs: Inclusief BTW €</w:t>
      </w:r>
      <w:r>
        <w:rPr>
          <w:rFonts w:ascii="Arial Nova Cond Light" w:hAnsi="Arial Nova Cond Light"/>
          <w:color w:val="153D63" w:themeColor="text2" w:themeTint="E6"/>
        </w:rPr>
        <w:t xml:space="preserve"> </w:t>
      </w:r>
      <w:r w:rsidR="001616D7">
        <w:rPr>
          <w:rFonts w:ascii="Arial Nova Cond Light" w:hAnsi="Arial Nova Cond Light"/>
          <w:color w:val="153D63" w:themeColor="text2" w:themeTint="E6"/>
        </w:rPr>
        <w:t>19</w:t>
      </w:r>
      <w:r>
        <w:rPr>
          <w:rFonts w:ascii="Arial Nova Cond Light" w:hAnsi="Arial Nova Cond Light"/>
          <w:color w:val="153D63" w:themeColor="text2" w:themeTint="E6"/>
        </w:rPr>
        <w:t>.</w:t>
      </w:r>
      <w:r w:rsidRPr="00511D35">
        <w:rPr>
          <w:rFonts w:ascii="Arial Nova Cond Light" w:hAnsi="Arial Nova Cond Light"/>
          <w:color w:val="153D63" w:themeColor="text2" w:themeTint="E6"/>
        </w:rPr>
        <w:t>000,00</w:t>
      </w:r>
    </w:p>
    <w:p w14:paraId="63FE07B0" w14:textId="77777777" w:rsidR="00F804F7" w:rsidRDefault="00F804F7" w:rsidP="00F804F7">
      <w:pPr>
        <w:rPr>
          <w:rFonts w:ascii="Arial Nova Cond Light" w:hAnsi="Arial Nova Cond Light"/>
          <w:color w:val="153D63" w:themeColor="text2" w:themeTint="E6"/>
        </w:rPr>
      </w:pPr>
    </w:p>
    <w:p w14:paraId="3BEAA105" w14:textId="77777777" w:rsidR="00F804F7" w:rsidRPr="00F804F7" w:rsidRDefault="00F804F7" w:rsidP="00F804F7">
      <w:pPr>
        <w:rPr>
          <w:rFonts w:ascii="Arial Nova Cond Light" w:hAnsi="Arial Nova Cond Light"/>
          <w:b/>
          <w:bCs/>
          <w:color w:val="153D63" w:themeColor="text2" w:themeTint="E6"/>
          <w:lang w:val="en-IE"/>
        </w:rPr>
      </w:pPr>
      <w:r w:rsidRPr="00F804F7">
        <w:rPr>
          <w:rFonts w:ascii="Arial Nova Cond Light" w:hAnsi="Arial Nova Cond Light"/>
          <w:b/>
          <w:bCs/>
          <w:color w:val="153D63" w:themeColor="text2" w:themeTint="E6"/>
          <w:lang w:val="en-IE"/>
        </w:rPr>
        <w:t>Kingdom Connection – Keep the Fire Burning!</w:t>
      </w:r>
    </w:p>
    <w:p w14:paraId="3330232B" w14:textId="77777777" w:rsidR="00F804F7" w:rsidRPr="00F804F7" w:rsidRDefault="00F804F7" w:rsidP="00F804F7">
      <w:pPr>
        <w:rPr>
          <w:rFonts w:ascii="Arial Nova Cond Light" w:hAnsi="Arial Nova Cond Light"/>
          <w:color w:val="153D63" w:themeColor="text2" w:themeTint="E6"/>
        </w:rPr>
      </w:pPr>
      <w:r w:rsidRPr="00F804F7">
        <w:rPr>
          <w:rFonts w:ascii="Arial Nova Cond Light" w:hAnsi="Arial Nova Cond Light"/>
          <w:i/>
          <w:iCs/>
          <w:color w:val="153D63" w:themeColor="text2" w:themeTint="E6"/>
        </w:rPr>
        <w:t>Acryl – Vlasdoek – 80 × 120 cm</w:t>
      </w:r>
    </w:p>
    <w:p w14:paraId="58C2071B" w14:textId="77777777" w:rsidR="00F804F7" w:rsidRPr="00F804F7" w:rsidRDefault="00F804F7" w:rsidP="00F804F7">
      <w:pPr>
        <w:rPr>
          <w:rFonts w:ascii="Arial Nova Cond Light" w:hAnsi="Arial Nova Cond Light"/>
          <w:color w:val="153D63" w:themeColor="text2" w:themeTint="E6"/>
        </w:rPr>
      </w:pPr>
      <w:r w:rsidRPr="00F804F7">
        <w:rPr>
          <w:rFonts w:ascii="Arial Nova Cond Light" w:hAnsi="Arial Nova Cond Light"/>
          <w:color w:val="153D63" w:themeColor="text2" w:themeTint="E6"/>
        </w:rPr>
        <w:t xml:space="preserve">Dit schilderij vertelt het verhaal van de </w:t>
      </w:r>
      <w:r w:rsidRPr="00F804F7">
        <w:rPr>
          <w:rFonts w:ascii="Arial Nova Cond Light" w:hAnsi="Arial Nova Cond Light"/>
          <w:b/>
          <w:bCs/>
          <w:color w:val="153D63" w:themeColor="text2" w:themeTint="E6"/>
        </w:rPr>
        <w:t>laatste wijze maagd</w:t>
      </w:r>
      <w:r w:rsidRPr="00F804F7">
        <w:rPr>
          <w:rFonts w:ascii="Arial Nova Cond Light" w:hAnsi="Arial Nova Cond Light"/>
          <w:color w:val="153D63" w:themeColor="text2" w:themeTint="E6"/>
        </w:rPr>
        <w:t xml:space="preserve"> — de vijfde die binnengaat op het bruiloftsfeest omdat haar lamp bleef branden. Het werk is een visuele proclamatie van waakzaamheid, vuur, geloof en toewijding. De kleuren, beweging en lichtaccenten dragen de geestelijke spanning van de gelijkenis: wie het vuur bewaart, ontvangt toegang tot het Koninkrijk.</w:t>
      </w:r>
    </w:p>
    <w:p w14:paraId="26977286" w14:textId="77777777" w:rsidR="00F804F7" w:rsidRPr="00F804F7" w:rsidRDefault="00F804F7" w:rsidP="00F804F7">
      <w:pPr>
        <w:rPr>
          <w:rFonts w:ascii="Arial Nova Cond Light" w:hAnsi="Arial Nova Cond Light"/>
          <w:b/>
          <w:bCs/>
          <w:color w:val="153D63" w:themeColor="text2" w:themeTint="E6"/>
        </w:rPr>
      </w:pPr>
      <w:r w:rsidRPr="00F804F7">
        <w:rPr>
          <w:rFonts w:ascii="Segoe UI Emoji" w:hAnsi="Segoe UI Emoji" w:cs="Segoe UI Emoji"/>
          <w:b/>
          <w:bCs/>
          <w:color w:val="153D63" w:themeColor="text2" w:themeTint="E6"/>
        </w:rPr>
        <w:t>🔥</w:t>
      </w:r>
      <w:r w:rsidRPr="00F804F7">
        <w:rPr>
          <w:rFonts w:ascii="Arial Nova Cond Light" w:hAnsi="Arial Nova Cond Light"/>
          <w:b/>
          <w:bCs/>
          <w:color w:val="153D63" w:themeColor="text2" w:themeTint="E6"/>
        </w:rPr>
        <w:t xml:space="preserve"> De laatste wijze maagd als beeld van volharding</w:t>
      </w:r>
    </w:p>
    <w:p w14:paraId="1B113EBF" w14:textId="77777777" w:rsidR="00F804F7" w:rsidRPr="00F804F7" w:rsidRDefault="00F804F7" w:rsidP="00F804F7">
      <w:pPr>
        <w:rPr>
          <w:rFonts w:ascii="Arial Nova Cond Light" w:hAnsi="Arial Nova Cond Light"/>
          <w:color w:val="153D63" w:themeColor="text2" w:themeTint="E6"/>
        </w:rPr>
      </w:pPr>
      <w:r w:rsidRPr="00F804F7">
        <w:rPr>
          <w:rFonts w:ascii="Arial Nova Cond Light" w:hAnsi="Arial Nova Cond Light"/>
          <w:color w:val="153D63" w:themeColor="text2" w:themeTint="E6"/>
        </w:rPr>
        <w:t xml:space="preserve">In de gelijkenis van de tien maagden is de kern niet hoeveel olie je hebt, maar </w:t>
      </w:r>
      <w:r w:rsidRPr="00F804F7">
        <w:rPr>
          <w:rFonts w:ascii="Arial Nova Cond Light" w:hAnsi="Arial Nova Cond Light"/>
          <w:b/>
          <w:bCs/>
          <w:color w:val="153D63" w:themeColor="text2" w:themeTint="E6"/>
        </w:rPr>
        <w:t>of je vuur blijft branden tot de Bruidegom komt</w:t>
      </w:r>
      <w:r w:rsidRPr="00F804F7">
        <w:rPr>
          <w:rFonts w:ascii="Arial Nova Cond Light" w:hAnsi="Arial Nova Cond Light"/>
          <w:color w:val="153D63" w:themeColor="text2" w:themeTint="E6"/>
        </w:rPr>
        <w:t>. Dit schilderij vangt precies dat moment: de ziel die waakt, die het heilige vuur bewaart, die niet toegeeft aan vermoeidheid of afleiding.</w:t>
      </w:r>
    </w:p>
    <w:p w14:paraId="7FA0E479" w14:textId="77777777" w:rsidR="00F804F7" w:rsidRPr="00F804F7" w:rsidRDefault="00F804F7" w:rsidP="00F804F7">
      <w:pPr>
        <w:rPr>
          <w:rFonts w:ascii="Arial Nova Cond Light" w:hAnsi="Arial Nova Cond Light"/>
          <w:color w:val="153D63" w:themeColor="text2" w:themeTint="E6"/>
        </w:rPr>
      </w:pPr>
      <w:r w:rsidRPr="00F804F7">
        <w:rPr>
          <w:rFonts w:ascii="Arial Nova Cond Light" w:hAnsi="Arial Nova Cond Light"/>
          <w:color w:val="153D63" w:themeColor="text2" w:themeTint="E6"/>
        </w:rPr>
        <w:lastRenderedPageBreak/>
        <w:t>De boodschap die door het werk heen klinkt:</w:t>
      </w:r>
    </w:p>
    <w:p w14:paraId="5A69F3E9" w14:textId="77777777" w:rsidR="00F804F7" w:rsidRPr="00F804F7" w:rsidRDefault="00F804F7" w:rsidP="00F804F7">
      <w:pPr>
        <w:numPr>
          <w:ilvl w:val="0"/>
          <w:numId w:val="1"/>
        </w:numPr>
        <w:rPr>
          <w:rFonts w:ascii="Arial Nova Cond Light" w:hAnsi="Arial Nova Cond Light"/>
          <w:color w:val="153D63" w:themeColor="text2" w:themeTint="E6"/>
        </w:rPr>
      </w:pPr>
      <w:r w:rsidRPr="00F804F7">
        <w:rPr>
          <w:rFonts w:ascii="Arial Nova Cond Light" w:hAnsi="Arial Nova Cond Light"/>
          <w:b/>
          <w:bCs/>
          <w:color w:val="153D63" w:themeColor="text2" w:themeTint="E6"/>
        </w:rPr>
        <w:t>Houd het heilige vuur brandend in je binnenste.</w:t>
      </w:r>
    </w:p>
    <w:p w14:paraId="2DBF1886" w14:textId="77777777" w:rsidR="00F804F7" w:rsidRPr="00F804F7" w:rsidRDefault="00F804F7" w:rsidP="00F804F7">
      <w:pPr>
        <w:numPr>
          <w:ilvl w:val="0"/>
          <w:numId w:val="1"/>
        </w:numPr>
        <w:rPr>
          <w:rFonts w:ascii="Arial Nova Cond Light" w:hAnsi="Arial Nova Cond Light"/>
          <w:color w:val="153D63" w:themeColor="text2" w:themeTint="E6"/>
        </w:rPr>
      </w:pPr>
      <w:r w:rsidRPr="00F804F7">
        <w:rPr>
          <w:rFonts w:ascii="Arial Nova Cond Light" w:hAnsi="Arial Nova Cond Light"/>
          <w:b/>
          <w:bCs/>
          <w:color w:val="153D63" w:themeColor="text2" w:themeTint="E6"/>
        </w:rPr>
        <w:t>Bewaar je olie — je intimiteit, je aanbidding, je geloof.</w:t>
      </w:r>
    </w:p>
    <w:p w14:paraId="171C8F38" w14:textId="77777777" w:rsidR="00F804F7" w:rsidRPr="00F804F7" w:rsidRDefault="00F804F7" w:rsidP="00F804F7">
      <w:pPr>
        <w:numPr>
          <w:ilvl w:val="0"/>
          <w:numId w:val="1"/>
        </w:numPr>
        <w:rPr>
          <w:rFonts w:ascii="Arial Nova Cond Light" w:hAnsi="Arial Nova Cond Light"/>
          <w:color w:val="153D63" w:themeColor="text2" w:themeTint="E6"/>
        </w:rPr>
      </w:pPr>
      <w:r w:rsidRPr="00F804F7">
        <w:rPr>
          <w:rFonts w:ascii="Arial Nova Cond Light" w:hAnsi="Arial Nova Cond Light"/>
          <w:b/>
          <w:bCs/>
          <w:color w:val="153D63" w:themeColor="text2" w:themeTint="E6"/>
        </w:rPr>
        <w:t>Blijf wakker, blijf verwachten, blijf in Hem.</w:t>
      </w:r>
    </w:p>
    <w:p w14:paraId="3DAF1636" w14:textId="77777777" w:rsidR="00F804F7" w:rsidRPr="00F804F7" w:rsidRDefault="00F804F7" w:rsidP="00F804F7">
      <w:pPr>
        <w:rPr>
          <w:rFonts w:ascii="Arial Nova Cond Light" w:hAnsi="Arial Nova Cond Light"/>
          <w:color w:val="153D63" w:themeColor="text2" w:themeTint="E6"/>
        </w:rPr>
      </w:pPr>
      <w:r w:rsidRPr="00F804F7">
        <w:rPr>
          <w:rFonts w:ascii="Arial Nova Cond Light" w:hAnsi="Arial Nova Cond Light"/>
          <w:color w:val="153D63" w:themeColor="text2" w:themeTint="E6"/>
        </w:rPr>
        <w:t xml:space="preserve">De laatste wijze maagd staat symbool voor de gelovige die niet opgeeft, die blijft aanbidden, die blijft geloven, die blijft wachten — en daardoor </w:t>
      </w:r>
      <w:r w:rsidRPr="00F804F7">
        <w:rPr>
          <w:rFonts w:ascii="Arial Nova Cond Light" w:hAnsi="Arial Nova Cond Light"/>
          <w:b/>
          <w:bCs/>
          <w:color w:val="153D63" w:themeColor="text2" w:themeTint="E6"/>
        </w:rPr>
        <w:t>binnen mag gaan</w:t>
      </w:r>
      <w:r w:rsidRPr="00F804F7">
        <w:rPr>
          <w:rFonts w:ascii="Arial Nova Cond Light" w:hAnsi="Arial Nova Cond Light"/>
          <w:color w:val="153D63" w:themeColor="text2" w:themeTint="E6"/>
        </w:rPr>
        <w:t>.</w:t>
      </w:r>
    </w:p>
    <w:p w14:paraId="764BAABB" w14:textId="77777777" w:rsidR="00F804F7" w:rsidRPr="00511D35" w:rsidRDefault="00F804F7" w:rsidP="00F804F7">
      <w:pPr>
        <w:rPr>
          <w:rFonts w:ascii="Arial Nova Cond Light" w:hAnsi="Arial Nova Cond Light"/>
          <w:color w:val="153D63" w:themeColor="text2" w:themeTint="E6"/>
        </w:rPr>
      </w:pPr>
    </w:p>
    <w:p w14:paraId="515D5B3C" w14:textId="77777777" w:rsidR="00F804F7" w:rsidRPr="00511D35" w:rsidRDefault="00F804F7" w:rsidP="00F804F7">
      <w:pPr>
        <w:rPr>
          <w:rFonts w:ascii="Arial Nova Cond Light" w:hAnsi="Arial Nova Cond Light"/>
          <w:color w:val="153D63" w:themeColor="text2" w:themeTint="E6"/>
        </w:rPr>
      </w:pPr>
    </w:p>
    <w:p w14:paraId="2A623474"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Profetische symboliek in het schilderij</w:t>
      </w:r>
    </w:p>
    <w:p w14:paraId="14830EF9"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Het werk ademt de geestelijke realiteit van het Koninkrijk:</w:t>
      </w:r>
    </w:p>
    <w:p w14:paraId="02E22F37" w14:textId="77777777" w:rsidR="00F804F7" w:rsidRPr="00F804F7" w:rsidRDefault="00F804F7" w:rsidP="00F804F7">
      <w:pPr>
        <w:numPr>
          <w:ilvl w:val="0"/>
          <w:numId w:val="2"/>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Vuur staat voor de Heilige Geest, passie, zuiverheid en waakzaamheid.</w:t>
      </w:r>
    </w:p>
    <w:p w14:paraId="3A3A12C5" w14:textId="77777777" w:rsidR="00F804F7" w:rsidRPr="00F804F7" w:rsidRDefault="00F804F7" w:rsidP="00F804F7">
      <w:pPr>
        <w:numPr>
          <w:ilvl w:val="0"/>
          <w:numId w:val="2"/>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Lichtaccenten verwijzen naar openbaring en de nabijheid van de Bruidegom.</w:t>
      </w:r>
    </w:p>
    <w:p w14:paraId="60EED57A" w14:textId="77777777" w:rsidR="00F804F7" w:rsidRPr="00F804F7" w:rsidRDefault="00F804F7" w:rsidP="00F804F7">
      <w:pPr>
        <w:numPr>
          <w:ilvl w:val="0"/>
          <w:numId w:val="2"/>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Warme tinten tonen de goedheid van God — in Hem is geen duisternis.</w:t>
      </w:r>
    </w:p>
    <w:p w14:paraId="458085DB" w14:textId="77777777" w:rsidR="00F804F7" w:rsidRPr="00F804F7" w:rsidRDefault="00F804F7" w:rsidP="00F804F7">
      <w:pPr>
        <w:numPr>
          <w:ilvl w:val="0"/>
          <w:numId w:val="2"/>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 xml:space="preserve">Beweging in het doek weerspiegelt </w:t>
      </w:r>
      <w:proofErr w:type="spellStart"/>
      <w:r w:rsidRPr="00F804F7">
        <w:rPr>
          <w:rFonts w:ascii="Arial Nova Cond Light" w:hAnsi="Arial Nova Cond Light"/>
          <w:b/>
          <w:bCs/>
          <w:color w:val="153D63" w:themeColor="text2" w:themeTint="E6"/>
        </w:rPr>
        <w:t>lofprijs</w:t>
      </w:r>
      <w:proofErr w:type="spellEnd"/>
      <w:r w:rsidRPr="00F804F7">
        <w:rPr>
          <w:rFonts w:ascii="Arial Nova Cond Light" w:hAnsi="Arial Nova Cond Light"/>
          <w:b/>
          <w:bCs/>
          <w:color w:val="153D63" w:themeColor="text2" w:themeTint="E6"/>
        </w:rPr>
        <w:t xml:space="preserve"> en aanbidding die het geloof actief houden.</w:t>
      </w:r>
    </w:p>
    <w:p w14:paraId="6E9C08E8"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De gelijkenis wordt geen verhaal uit het verleden, maar een oproep voor vandaag.</w:t>
      </w:r>
    </w:p>
    <w:p w14:paraId="730EB120"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 </w:t>
      </w:r>
    </w:p>
    <w:p w14:paraId="15AE1AC7"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De boodschap:</w:t>
      </w:r>
    </w:p>
    <w:p w14:paraId="53460B66" w14:textId="77777777" w:rsidR="00F804F7" w:rsidRPr="00F804F7" w:rsidRDefault="00F804F7" w:rsidP="00F804F7">
      <w:pPr>
        <w:numPr>
          <w:ilvl w:val="0"/>
          <w:numId w:val="3"/>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Houd het heilige vuur brandend in je ziel.</w:t>
      </w:r>
    </w:p>
    <w:p w14:paraId="4130305B" w14:textId="77777777" w:rsidR="00F804F7" w:rsidRPr="00F804F7" w:rsidRDefault="00F804F7" w:rsidP="00F804F7">
      <w:pPr>
        <w:numPr>
          <w:ilvl w:val="0"/>
          <w:numId w:val="3"/>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Blijf in geloof, want je erfenis ligt in Christus.</w:t>
      </w:r>
    </w:p>
    <w:p w14:paraId="70BBE6E7" w14:textId="77777777" w:rsidR="00F804F7" w:rsidRPr="00F804F7" w:rsidRDefault="00F804F7" w:rsidP="00F804F7">
      <w:pPr>
        <w:numPr>
          <w:ilvl w:val="0"/>
          <w:numId w:val="3"/>
        </w:numPr>
        <w:pBdr>
          <w:top w:val="single" w:sz="4" w:space="1" w:color="auto"/>
        </w:pBdr>
        <w:rPr>
          <w:rFonts w:ascii="Arial Nova Cond Light" w:hAnsi="Arial Nova Cond Light"/>
          <w:b/>
          <w:bCs/>
          <w:color w:val="153D63" w:themeColor="text2" w:themeTint="E6"/>
        </w:rPr>
      </w:pPr>
      <w:proofErr w:type="spellStart"/>
      <w:r w:rsidRPr="00F804F7">
        <w:rPr>
          <w:rFonts w:ascii="Arial Nova Cond Light" w:hAnsi="Arial Nova Cond Light"/>
          <w:b/>
          <w:bCs/>
          <w:color w:val="153D63" w:themeColor="text2" w:themeTint="E6"/>
        </w:rPr>
        <w:t>Lofprijs</w:t>
      </w:r>
      <w:proofErr w:type="spellEnd"/>
      <w:r w:rsidRPr="00F804F7">
        <w:rPr>
          <w:rFonts w:ascii="Arial Nova Cond Light" w:hAnsi="Arial Nova Cond Light"/>
          <w:b/>
          <w:bCs/>
          <w:color w:val="153D63" w:themeColor="text2" w:themeTint="E6"/>
        </w:rPr>
        <w:t xml:space="preserve"> en aanbidding houden je lamp gevuld.</w:t>
      </w:r>
    </w:p>
    <w:p w14:paraId="73960F92" w14:textId="77777777" w:rsidR="00F804F7" w:rsidRPr="00F804F7" w:rsidRDefault="00F804F7" w:rsidP="00F804F7">
      <w:pPr>
        <w:numPr>
          <w:ilvl w:val="0"/>
          <w:numId w:val="3"/>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Wie volhardt, ziet grote dingen van God.</w:t>
      </w:r>
    </w:p>
    <w:p w14:paraId="5EE0445B" w14:textId="77777777" w:rsidR="00F804F7" w:rsidRPr="00F804F7" w:rsidRDefault="00F804F7" w:rsidP="00F804F7">
      <w:pPr>
        <w:numPr>
          <w:ilvl w:val="0"/>
          <w:numId w:val="3"/>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God is goed, fantastisch, en volledig licht.</w:t>
      </w:r>
    </w:p>
    <w:p w14:paraId="5CAB3BB0"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Het schilderij is een geestelijke banner die zegt: “Mijn lamp blijft branden. Ik ga binnen.”</w:t>
      </w:r>
    </w:p>
    <w:p w14:paraId="301DA69B"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 </w:t>
      </w:r>
    </w:p>
    <w:p w14:paraId="7C8D4FB6"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Artistieke keuzes die de boodschap versterken</w:t>
      </w:r>
    </w:p>
    <w:p w14:paraId="5437FD4A" w14:textId="77777777" w:rsidR="00F804F7" w:rsidRPr="00F804F7" w:rsidRDefault="00F804F7" w:rsidP="00F804F7">
      <w:pPr>
        <w:numPr>
          <w:ilvl w:val="0"/>
          <w:numId w:val="4"/>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Acrylverf geeft levendige, vurige kleuren die de intensiteit van het thema dragen.</w:t>
      </w:r>
    </w:p>
    <w:p w14:paraId="02FCE99C" w14:textId="77777777" w:rsidR="00F804F7" w:rsidRPr="00F804F7" w:rsidRDefault="00F804F7" w:rsidP="00F804F7">
      <w:pPr>
        <w:numPr>
          <w:ilvl w:val="0"/>
          <w:numId w:val="4"/>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Vlasdoek biedt een warme, natuurlijke textuur die de diepte van het werk versterkt.</w:t>
      </w:r>
    </w:p>
    <w:p w14:paraId="3B9AC476" w14:textId="77777777" w:rsidR="00F804F7" w:rsidRPr="00F804F7" w:rsidRDefault="00F804F7" w:rsidP="00F804F7">
      <w:pPr>
        <w:numPr>
          <w:ilvl w:val="0"/>
          <w:numId w:val="4"/>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Dynamische penseelstreken creëren beweging, alsof het vuur leeft.</w:t>
      </w:r>
    </w:p>
    <w:p w14:paraId="3B6FC4F4" w14:textId="77777777" w:rsidR="00F804F7" w:rsidRPr="00F804F7" w:rsidRDefault="00F804F7" w:rsidP="00F804F7">
      <w:pPr>
        <w:numPr>
          <w:ilvl w:val="0"/>
          <w:numId w:val="4"/>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lastRenderedPageBreak/>
        <w:t>Gouden en lichte accenten verwijzen naar de glorie van God en de bruiloftszaal die wacht.</w:t>
      </w:r>
    </w:p>
    <w:p w14:paraId="49E38634"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Het geheel voelt als een profetische proclamatie — een herinnering dat het Koninkrijk dichtbij is voor wie waakt.</w:t>
      </w:r>
    </w:p>
    <w:p w14:paraId="38A05042"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 </w:t>
      </w:r>
    </w:p>
    <w:p w14:paraId="7933C5DF" w14:textId="77777777" w:rsidR="00F804F7" w:rsidRPr="00F804F7" w:rsidRDefault="00F804F7" w:rsidP="00F804F7">
      <w:p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Wat dit kunstwerk uitstraalt</w:t>
      </w:r>
    </w:p>
    <w:p w14:paraId="523AEA4E"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Waakzaamheid</w:t>
      </w:r>
    </w:p>
    <w:p w14:paraId="393B9A90"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Heilig vuur</w:t>
      </w:r>
    </w:p>
    <w:p w14:paraId="3EA55330"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Geloof dat volhardt</w:t>
      </w:r>
    </w:p>
    <w:p w14:paraId="67754036"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Koninklijke erfenis</w:t>
      </w:r>
    </w:p>
    <w:p w14:paraId="182D476A"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Toegang tot de bruiloft</w:t>
      </w:r>
    </w:p>
    <w:p w14:paraId="1C196149" w14:textId="77777777" w:rsidR="00F804F7" w:rsidRPr="00F804F7" w:rsidRDefault="00F804F7" w:rsidP="00F804F7">
      <w:pPr>
        <w:numPr>
          <w:ilvl w:val="0"/>
          <w:numId w:val="5"/>
        </w:numPr>
        <w:pBdr>
          <w:top w:val="single" w:sz="4" w:space="1" w:color="auto"/>
        </w:pBdr>
        <w:rPr>
          <w:rFonts w:ascii="Arial Nova Cond Light" w:hAnsi="Arial Nova Cond Light"/>
          <w:b/>
          <w:bCs/>
          <w:color w:val="153D63" w:themeColor="text2" w:themeTint="E6"/>
        </w:rPr>
      </w:pPr>
      <w:r w:rsidRPr="00F804F7">
        <w:rPr>
          <w:rFonts w:ascii="Arial Nova Cond Light" w:hAnsi="Arial Nova Cond Light"/>
          <w:b/>
          <w:bCs/>
          <w:color w:val="153D63" w:themeColor="text2" w:themeTint="E6"/>
        </w:rPr>
        <w:t>Overwinning door Jezus</w:t>
      </w:r>
    </w:p>
    <w:p w14:paraId="0581FE8B" w14:textId="77777777" w:rsidR="00F804F7" w:rsidRDefault="00F804F7" w:rsidP="00F804F7">
      <w:pPr>
        <w:pBdr>
          <w:top w:val="single" w:sz="4" w:space="1" w:color="auto"/>
        </w:pBdr>
        <w:rPr>
          <w:rFonts w:ascii="Arial Nova Cond Light" w:hAnsi="Arial Nova Cond Light"/>
          <w:b/>
          <w:bCs/>
          <w:color w:val="153D63" w:themeColor="text2" w:themeTint="E6"/>
        </w:rPr>
      </w:pPr>
    </w:p>
    <w:p w14:paraId="6FCA9A10" w14:textId="77777777" w:rsidR="00F804F7" w:rsidRDefault="00F804F7"/>
    <w:sectPr w:rsidR="00F80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C07"/>
    <w:multiLevelType w:val="multilevel"/>
    <w:tmpl w:val="3606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3B53A3"/>
    <w:multiLevelType w:val="multilevel"/>
    <w:tmpl w:val="AB4A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B67EF2"/>
    <w:multiLevelType w:val="multilevel"/>
    <w:tmpl w:val="AF88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C201B9"/>
    <w:multiLevelType w:val="multilevel"/>
    <w:tmpl w:val="900A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A9461A"/>
    <w:multiLevelType w:val="multilevel"/>
    <w:tmpl w:val="50A0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528343">
    <w:abstractNumId w:val="0"/>
  </w:num>
  <w:num w:numId="2" w16cid:durableId="312024374">
    <w:abstractNumId w:val="1"/>
  </w:num>
  <w:num w:numId="3" w16cid:durableId="393354207">
    <w:abstractNumId w:val="2"/>
  </w:num>
  <w:num w:numId="4" w16cid:durableId="267085056">
    <w:abstractNumId w:val="3"/>
  </w:num>
  <w:num w:numId="5" w16cid:durableId="714475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F7"/>
    <w:rsid w:val="001616D7"/>
    <w:rsid w:val="00D9608A"/>
    <w:rsid w:val="00F804F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176A"/>
  <w15:chartTrackingRefBased/>
  <w15:docId w15:val="{00727B04-85E2-4A2F-9E94-F902EF24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04F7"/>
  </w:style>
  <w:style w:type="paragraph" w:styleId="Kop1">
    <w:name w:val="heading 1"/>
    <w:basedOn w:val="Standaard"/>
    <w:next w:val="Standaard"/>
    <w:link w:val="Kop1Char"/>
    <w:uiPriority w:val="9"/>
    <w:qFormat/>
    <w:rsid w:val="00F80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0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04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04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04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04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04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04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04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04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04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04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04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04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04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04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04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04F7"/>
    <w:rPr>
      <w:rFonts w:eastAsiaTheme="majorEastAsia" w:cstheme="majorBidi"/>
      <w:color w:val="272727" w:themeColor="text1" w:themeTint="D8"/>
    </w:rPr>
  </w:style>
  <w:style w:type="paragraph" w:styleId="Titel">
    <w:name w:val="Title"/>
    <w:basedOn w:val="Standaard"/>
    <w:next w:val="Standaard"/>
    <w:link w:val="TitelChar"/>
    <w:uiPriority w:val="10"/>
    <w:qFormat/>
    <w:rsid w:val="00F80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04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04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04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04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04F7"/>
    <w:rPr>
      <w:i/>
      <w:iCs/>
      <w:color w:val="404040" w:themeColor="text1" w:themeTint="BF"/>
    </w:rPr>
  </w:style>
  <w:style w:type="paragraph" w:styleId="Lijstalinea">
    <w:name w:val="List Paragraph"/>
    <w:basedOn w:val="Standaard"/>
    <w:uiPriority w:val="34"/>
    <w:qFormat/>
    <w:rsid w:val="00F804F7"/>
    <w:pPr>
      <w:ind w:left="720"/>
      <w:contextualSpacing/>
    </w:pPr>
  </w:style>
  <w:style w:type="character" w:styleId="Intensievebenadrukking">
    <w:name w:val="Intense Emphasis"/>
    <w:basedOn w:val="Standaardalinea-lettertype"/>
    <w:uiPriority w:val="21"/>
    <w:qFormat/>
    <w:rsid w:val="00F804F7"/>
    <w:rPr>
      <w:i/>
      <w:iCs/>
      <w:color w:val="0F4761" w:themeColor="accent1" w:themeShade="BF"/>
    </w:rPr>
  </w:style>
  <w:style w:type="paragraph" w:styleId="Duidelijkcitaat">
    <w:name w:val="Intense Quote"/>
    <w:basedOn w:val="Standaard"/>
    <w:next w:val="Standaard"/>
    <w:link w:val="DuidelijkcitaatChar"/>
    <w:uiPriority w:val="30"/>
    <w:qFormat/>
    <w:rsid w:val="00F80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04F7"/>
    <w:rPr>
      <w:i/>
      <w:iCs/>
      <w:color w:val="0F4761" w:themeColor="accent1" w:themeShade="BF"/>
    </w:rPr>
  </w:style>
  <w:style w:type="character" w:styleId="Intensieveverwijzing">
    <w:name w:val="Intense Reference"/>
    <w:basedOn w:val="Standaardalinea-lettertype"/>
    <w:uiPriority w:val="32"/>
    <w:qFormat/>
    <w:rsid w:val="00F804F7"/>
    <w:rPr>
      <w:b/>
      <w:bCs/>
      <w:smallCaps/>
      <w:color w:val="0F4761" w:themeColor="accent1" w:themeShade="BF"/>
      <w:spacing w:val="5"/>
    </w:rPr>
  </w:style>
  <w:style w:type="character" w:styleId="Hyperlink">
    <w:name w:val="Hyperlink"/>
    <w:basedOn w:val="Standaardalinea-lettertype"/>
    <w:uiPriority w:val="99"/>
    <w:unhideWhenUsed/>
    <w:rsid w:val="00F804F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2620</Characters>
  <Application>Microsoft Office Word</Application>
  <DocSecurity>0</DocSecurity>
  <Lines>58</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1</cp:revision>
  <dcterms:created xsi:type="dcterms:W3CDTF">2026-07-09T20:01:00Z</dcterms:created>
  <dcterms:modified xsi:type="dcterms:W3CDTF">2026-07-09T20:25:00Z</dcterms:modified>
</cp:coreProperties>
</file>