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BE93D" w14:textId="77777777" w:rsidR="0095700A" w:rsidRPr="005E2A89" w:rsidRDefault="0095700A" w:rsidP="0095700A">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w:t>
      </w:r>
      <w:proofErr w:type="spellStart"/>
      <w:r w:rsidRPr="005E2A89">
        <w:rPr>
          <w:rFonts w:ascii="Arial Nova Cond Light" w:hAnsi="Arial Nova Cond Light"/>
          <w:color w:val="153D63" w:themeColor="text2" w:themeTint="E6"/>
        </w:rPr>
        <w:t>Lamsens</w:t>
      </w:r>
      <w:proofErr w:type="spellEnd"/>
      <w:r w:rsidRPr="005E2A89">
        <w:rPr>
          <w:rFonts w:ascii="Arial Nova Cond Light" w:hAnsi="Arial Nova Cond Light"/>
          <w:color w:val="153D63" w:themeColor="text2" w:themeTint="E6"/>
        </w:rPr>
        <w:t xml:space="preserve"> </w:t>
      </w:r>
    </w:p>
    <w:p w14:paraId="0A7FB583" w14:textId="77777777" w:rsidR="0095700A" w:rsidRDefault="0095700A" w:rsidP="0095700A">
      <w:pPr>
        <w:rPr>
          <w:rFonts w:ascii="Arial Nova Cond Light" w:hAnsi="Arial Nova Cond Light"/>
          <w:color w:val="153D63" w:themeColor="text2" w:themeTint="E6"/>
        </w:rPr>
        <w:sectPr w:rsidR="0095700A" w:rsidSect="0095700A">
          <w:pgSz w:w="11906" w:h="16838"/>
          <w:pgMar w:top="1417" w:right="1417" w:bottom="1417" w:left="1417" w:header="708" w:footer="708" w:gutter="0"/>
          <w:cols w:space="708"/>
          <w:docGrid w:linePitch="360"/>
        </w:sectPr>
      </w:pPr>
    </w:p>
    <w:p w14:paraId="606308BA" w14:textId="77777777" w:rsidR="0095700A" w:rsidRPr="005E2A89" w:rsidRDefault="0095700A" w:rsidP="0095700A">
      <w:pPr>
        <w:rPr>
          <w:rFonts w:ascii="Arial Nova Cond Light" w:hAnsi="Arial Nova Cond Light"/>
          <w:color w:val="153D63" w:themeColor="text2" w:themeTint="E6"/>
        </w:rPr>
      </w:pPr>
      <w:r w:rsidRPr="005E2A89">
        <w:rPr>
          <w:rFonts w:ascii="Arial Nova Cond Light" w:hAnsi="Arial Nova Cond Light"/>
          <w:color w:val="153D63" w:themeColor="text2" w:themeTint="E6"/>
        </w:rPr>
        <w:t>Gaaipersstraat 27</w:t>
      </w:r>
    </w:p>
    <w:p w14:paraId="5252B2DE" w14:textId="77777777" w:rsidR="0095700A" w:rsidRPr="005E2A89" w:rsidRDefault="0095700A" w:rsidP="0095700A">
      <w:pPr>
        <w:rPr>
          <w:rFonts w:ascii="Arial Nova Cond Light" w:hAnsi="Arial Nova Cond Light"/>
          <w:color w:val="153D63" w:themeColor="text2" w:themeTint="E6"/>
        </w:rPr>
      </w:pPr>
      <w:r w:rsidRPr="005E2A89">
        <w:rPr>
          <w:rFonts w:ascii="Arial Nova Cond Light" w:hAnsi="Arial Nova Cond Light"/>
          <w:color w:val="153D63" w:themeColor="text2" w:themeTint="E6"/>
        </w:rPr>
        <w:t>8800 Roeselare</w:t>
      </w:r>
    </w:p>
    <w:p w14:paraId="49A4CCAF" w14:textId="77777777" w:rsidR="0095700A" w:rsidRPr="005E2A89" w:rsidRDefault="0095700A" w:rsidP="0095700A">
      <w:pPr>
        <w:rPr>
          <w:rFonts w:ascii="Arial Nova Cond Light" w:hAnsi="Arial Nova Cond Light"/>
          <w:color w:val="153D63" w:themeColor="text2" w:themeTint="E6"/>
        </w:rPr>
      </w:pPr>
      <w:r w:rsidRPr="005E2A89">
        <w:rPr>
          <w:rFonts w:ascii="Arial Nova Cond Light" w:hAnsi="Arial Nova Cond Light"/>
          <w:color w:val="153D63" w:themeColor="text2" w:themeTint="E6"/>
        </w:rPr>
        <w:t>België (Europa)</w:t>
      </w:r>
    </w:p>
    <w:p w14:paraId="524D2DD7" w14:textId="77777777" w:rsidR="0095700A" w:rsidRPr="005E2A89" w:rsidRDefault="0095700A" w:rsidP="0095700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BTW </w:t>
      </w: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BE 0562.738.075</w:t>
      </w:r>
    </w:p>
    <w:p w14:paraId="75E469E4" w14:textId="77777777" w:rsidR="0095700A" w:rsidRPr="000D03B9" w:rsidRDefault="0095700A" w:rsidP="0095700A">
      <w:pPr>
        <w:rPr>
          <w:rFonts w:ascii="Arial Nova Cond Light" w:hAnsi="Arial Nova Cond Light"/>
          <w:color w:val="153D63" w:themeColor="text2" w:themeTint="E6"/>
          <w:lang w:val="en-IE"/>
        </w:rPr>
      </w:pPr>
      <w:r w:rsidRPr="000D03B9">
        <w:rPr>
          <w:rFonts w:ascii="Arial Nova Cond Light" w:hAnsi="Arial Nova Cond Light"/>
          <w:color w:val="153D63" w:themeColor="text2" w:themeTint="E6"/>
          <w:lang w:val="en-IE"/>
        </w:rPr>
        <w:t>IBAN: BE9</w:t>
      </w:r>
      <w:r>
        <w:rPr>
          <w:rFonts w:ascii="Arial Nova Cond Light" w:hAnsi="Arial Nova Cond Light"/>
          <w:color w:val="153D63" w:themeColor="text2" w:themeTint="E6"/>
          <w:lang w:val="en-IE"/>
        </w:rPr>
        <w:t>0 9734 3176 6232</w:t>
      </w:r>
    </w:p>
    <w:p w14:paraId="56BF5965" w14:textId="77777777" w:rsidR="0095700A" w:rsidRDefault="0095700A" w:rsidP="0095700A">
      <w:pPr>
        <w:pBdr>
          <w:bottom w:val="single" w:sz="4" w:space="1" w:color="auto"/>
        </w:pBdr>
        <w:rPr>
          <w:rFonts w:ascii="Arial Nova Cond Light" w:hAnsi="Arial Nova Cond Light"/>
          <w:color w:val="153D63" w:themeColor="text2" w:themeTint="E6"/>
          <w:lang w:val="en-IE"/>
        </w:rPr>
      </w:pPr>
      <w:hyperlink r:id="rId5" w:history="1">
        <w:r w:rsidRPr="008064C2">
          <w:rPr>
            <w:rStyle w:val="Hyperlink"/>
            <w:rFonts w:ascii="Arial Nova Cond Light" w:hAnsi="Arial Nova Cond Light"/>
            <w:lang w:val="en-IE"/>
          </w:rPr>
          <w:t>ArtLupin@outlook.com</w:t>
        </w:r>
      </w:hyperlink>
    </w:p>
    <w:p w14:paraId="05D5646B" w14:textId="77777777" w:rsidR="0095700A" w:rsidRDefault="0095700A" w:rsidP="0095700A">
      <w:pPr>
        <w:pBdr>
          <w:bottom w:val="single" w:sz="4" w:space="1" w:color="auto"/>
        </w:pBdr>
        <w:rPr>
          <w:rFonts w:ascii="Arial Nova Cond Light" w:hAnsi="Arial Nova Cond Light"/>
          <w:color w:val="153D63" w:themeColor="text2" w:themeTint="E6"/>
          <w:lang w:val="en-IE"/>
        </w:rPr>
      </w:pPr>
      <w:r>
        <w:rPr>
          <w:rFonts w:ascii="Arial Nova Cond Light" w:hAnsi="Arial Nova Cond Light"/>
          <w:color w:val="153D63" w:themeColor="text2" w:themeTint="E6"/>
          <w:lang w:val="en-IE"/>
        </w:rPr>
        <w:t>(+32) (0) 476/95.39.00</w:t>
      </w:r>
    </w:p>
    <w:p w14:paraId="6679FF7C" w14:textId="77777777" w:rsidR="0095700A" w:rsidRDefault="0095700A" w:rsidP="0095700A">
      <w:pPr>
        <w:pBdr>
          <w:bottom w:val="single" w:sz="4" w:space="1" w:color="auto"/>
        </w:pBdr>
        <w:rPr>
          <w:rFonts w:ascii="Arial Nova Cond Light" w:hAnsi="Arial Nova Cond Light"/>
          <w:color w:val="153D63" w:themeColor="text2" w:themeTint="E6"/>
          <w:lang w:val="en-IE"/>
        </w:rPr>
      </w:pPr>
      <w:hyperlink r:id="rId6" w:history="1">
        <w:r w:rsidRPr="00014CB2">
          <w:rPr>
            <w:rStyle w:val="Hyperlink"/>
            <w:rFonts w:ascii="Arial Nova Cond Light" w:hAnsi="Arial Nova Cond Light"/>
            <w:lang w:val="en-IE"/>
          </w:rPr>
          <w:t>ArtLupin73</w:t>
        </w:r>
      </w:hyperlink>
      <w:r>
        <w:rPr>
          <w:rFonts w:ascii="Arial Nova Cond Light" w:hAnsi="Arial Nova Cond Light"/>
          <w:color w:val="153D63" w:themeColor="text2" w:themeTint="E6"/>
          <w:lang w:val="en-IE"/>
        </w:rPr>
        <w:t xml:space="preserve"> (KMO)</w:t>
      </w:r>
    </w:p>
    <w:p w14:paraId="714B3519" w14:textId="77777777" w:rsidR="0095700A" w:rsidRDefault="0095700A" w:rsidP="0095700A">
      <w:pPr>
        <w:pBdr>
          <w:bottom w:val="single" w:sz="4" w:space="1" w:color="auto"/>
        </w:pBdr>
        <w:rPr>
          <w:rFonts w:ascii="Arial Nova Cond Light" w:hAnsi="Arial Nova Cond Light"/>
          <w:color w:val="153D63" w:themeColor="text2" w:themeTint="E6"/>
          <w:lang w:val="en-IE"/>
        </w:rPr>
      </w:pPr>
      <w:hyperlink r:id="rId7" w:history="1">
        <w:proofErr w:type="spellStart"/>
        <w:r w:rsidRPr="00C92485">
          <w:rPr>
            <w:rStyle w:val="Hyperlink"/>
            <w:rFonts w:ascii="Arial Nova Cond Light" w:hAnsi="Arial Nova Cond Light"/>
            <w:lang w:val="en-IE"/>
          </w:rPr>
          <w:t>Maaike</w:t>
        </w:r>
        <w:proofErr w:type="spellEnd"/>
        <w:r w:rsidRPr="00C92485">
          <w:rPr>
            <w:rStyle w:val="Hyperlink"/>
            <w:rFonts w:ascii="Arial Nova Cond Light" w:hAnsi="Arial Nova Cond Light"/>
            <w:lang w:val="en-IE"/>
          </w:rPr>
          <w:t xml:space="preserve"> </w:t>
        </w:r>
        <w:proofErr w:type="spellStart"/>
        <w:r w:rsidRPr="00C92485">
          <w:rPr>
            <w:rStyle w:val="Hyperlink"/>
            <w:rFonts w:ascii="Arial Nova Cond Light" w:hAnsi="Arial Nova Cond Light"/>
            <w:lang w:val="en-IE"/>
          </w:rPr>
          <w:t>Lamsens</w:t>
        </w:r>
        <w:proofErr w:type="spellEnd"/>
        <w:r w:rsidRPr="00C92485">
          <w:rPr>
            <w:rStyle w:val="Hyperlink"/>
            <w:rFonts w:ascii="Arial Nova Cond Light" w:hAnsi="Arial Nova Cond Light"/>
            <w:lang w:val="en-IE"/>
          </w:rPr>
          <w:t xml:space="preserve"> - ArtLupin73</w:t>
        </w:r>
      </w:hyperlink>
      <w:r>
        <w:rPr>
          <w:rFonts w:ascii="Arial Nova Cond Light" w:hAnsi="Arial Nova Cond Light"/>
          <w:color w:val="153D63" w:themeColor="text2" w:themeTint="E6"/>
          <w:lang w:val="en-IE"/>
        </w:rPr>
        <w:t xml:space="preserve"> (BLOG)</w:t>
      </w:r>
    </w:p>
    <w:p w14:paraId="6D41065A" w14:textId="77777777" w:rsidR="0095700A" w:rsidRDefault="0095700A" w:rsidP="0095700A">
      <w:pPr>
        <w:rPr>
          <w:rFonts w:ascii="Arial Nova Cond Light" w:hAnsi="Arial Nova Cond Light"/>
          <w:color w:val="153D63" w:themeColor="text2" w:themeTint="E6"/>
          <w:lang w:val="en-IE"/>
        </w:rPr>
        <w:sectPr w:rsidR="0095700A" w:rsidSect="0095700A">
          <w:type w:val="continuous"/>
          <w:pgSz w:w="11906" w:h="16838"/>
          <w:pgMar w:top="1417" w:right="1417" w:bottom="1417" w:left="1417" w:header="708" w:footer="708" w:gutter="0"/>
          <w:cols w:space="708"/>
          <w:docGrid w:linePitch="360"/>
        </w:sectPr>
      </w:pPr>
    </w:p>
    <w:p w14:paraId="729D97B7" w14:textId="253BF724" w:rsidR="0095700A" w:rsidRPr="0095700A" w:rsidRDefault="0095700A" w:rsidP="0095700A">
      <w:pPr>
        <w:rPr>
          <w:rFonts w:ascii="Arial Nova Cond Light" w:hAnsi="Arial Nova Cond Light"/>
          <w:color w:val="153D63" w:themeColor="text2" w:themeTint="E6"/>
        </w:rPr>
      </w:pPr>
      <w:r>
        <w:rPr>
          <w:rFonts w:ascii="Arial Nova Cond Light" w:hAnsi="Arial Nova Cond Light"/>
          <w:noProof/>
          <w:color w:val="153D63" w:themeColor="text2" w:themeTint="E6"/>
        </w:rPr>
        <w:drawing>
          <wp:anchor distT="0" distB="0" distL="114300" distR="114300" simplePos="0" relativeHeight="251658240" behindDoc="1" locked="0" layoutInCell="1" allowOverlap="1" wp14:anchorId="0D8487A9" wp14:editId="6E55274A">
            <wp:simplePos x="0" y="0"/>
            <wp:positionH relativeFrom="column">
              <wp:posOffset>-4445</wp:posOffset>
            </wp:positionH>
            <wp:positionV relativeFrom="paragraph">
              <wp:posOffset>0</wp:posOffset>
            </wp:positionV>
            <wp:extent cx="2009775" cy="2679701"/>
            <wp:effectExtent l="0" t="0" r="0" b="6350"/>
            <wp:wrapTight wrapText="bothSides">
              <wp:wrapPolygon edited="0">
                <wp:start x="0" y="0"/>
                <wp:lineTo x="0" y="21498"/>
                <wp:lineTo x="21293" y="21498"/>
                <wp:lineTo x="21293" y="0"/>
                <wp:lineTo x="0" y="0"/>
              </wp:wrapPolygon>
            </wp:wrapTight>
            <wp:docPr id="19485013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501363" name="Afbeelding 19485013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9775" cy="2679701"/>
                    </a:xfrm>
                    <a:prstGeom prst="rect">
                      <a:avLst/>
                    </a:prstGeom>
                  </pic:spPr>
                </pic:pic>
              </a:graphicData>
            </a:graphic>
          </wp:anchor>
        </w:drawing>
      </w:r>
      <w:r w:rsidRPr="0095700A">
        <w:rPr>
          <w:rFonts w:ascii="Arial Nova Cond Light" w:hAnsi="Arial Nova Cond Light"/>
          <w:color w:val="153D63" w:themeColor="text2" w:themeTint="E6"/>
        </w:rPr>
        <w:t xml:space="preserve">Titel: </w:t>
      </w:r>
      <w:r w:rsidRPr="0095700A">
        <w:rPr>
          <w:rFonts w:ascii="Arial Nova Cond Light" w:hAnsi="Arial Nova Cond Light"/>
          <w:b/>
          <w:bCs/>
          <w:color w:val="153D63" w:themeColor="text2" w:themeTint="E6"/>
        </w:rPr>
        <w:t>Hope – Hoop (From Grace)</w:t>
      </w:r>
      <w:r w:rsidRPr="0095700A">
        <w:rPr>
          <w:rFonts w:ascii="Arial Nova Cond Light" w:hAnsi="Arial Nova Cond Light"/>
          <w:color w:val="153D63" w:themeColor="text2" w:themeTint="E6"/>
        </w:rPr>
        <w:t xml:space="preserve"> </w:t>
      </w:r>
    </w:p>
    <w:p w14:paraId="22D22C69" w14:textId="741A045C" w:rsidR="0095700A" w:rsidRPr="000D03B9" w:rsidRDefault="0095700A" w:rsidP="0095700A">
      <w:pPr>
        <w:rPr>
          <w:rFonts w:ascii="Arial Nova Cond Light" w:hAnsi="Arial Nova Cond Light"/>
          <w:b/>
          <w:bCs/>
          <w:color w:val="153D63" w:themeColor="text2" w:themeTint="E6"/>
        </w:rPr>
      </w:pPr>
      <w:r w:rsidRPr="005E2A89">
        <w:rPr>
          <w:rFonts w:ascii="Arial Nova Cond Light" w:hAnsi="Arial Nova Cond Light"/>
          <w:color w:val="153D63" w:themeColor="text2" w:themeTint="E6"/>
        </w:rPr>
        <w:t>Werk Jaar: 201</w:t>
      </w:r>
      <w:r>
        <w:rPr>
          <w:rFonts w:ascii="Arial Nova Cond Light" w:hAnsi="Arial Nova Cond Light"/>
          <w:color w:val="153D63" w:themeColor="text2" w:themeTint="E6"/>
        </w:rPr>
        <w:t>8</w:t>
      </w:r>
    </w:p>
    <w:p w14:paraId="73FE8565" w14:textId="68F5D9C6" w:rsidR="0095700A" w:rsidRPr="005E2A89" w:rsidRDefault="0095700A" w:rsidP="0095700A">
      <w:pPr>
        <w:rPr>
          <w:rFonts w:ascii="Arial Nova Cond Light" w:hAnsi="Arial Nova Cond Light"/>
          <w:color w:val="153D63" w:themeColor="text2" w:themeTint="E6"/>
        </w:rPr>
      </w:pP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kunstwerk: 000</w:t>
      </w:r>
      <w:r>
        <w:rPr>
          <w:rFonts w:ascii="Arial Nova Cond Light" w:hAnsi="Arial Nova Cond Light"/>
          <w:color w:val="153D63" w:themeColor="text2" w:themeTint="E6"/>
        </w:rPr>
        <w:t>32</w:t>
      </w:r>
    </w:p>
    <w:p w14:paraId="065057F3" w14:textId="77777777" w:rsidR="0095700A" w:rsidRPr="005E2A89" w:rsidRDefault="0095700A" w:rsidP="0095700A">
      <w:pPr>
        <w:rPr>
          <w:rFonts w:ascii="Arial Nova Cond Light" w:hAnsi="Arial Nova Cond Light"/>
          <w:color w:val="153D63" w:themeColor="text2" w:themeTint="E6"/>
        </w:rPr>
      </w:pPr>
      <w:r w:rsidRPr="005E2A89">
        <w:rPr>
          <w:rFonts w:ascii="Arial Nova Cond Light" w:hAnsi="Arial Nova Cond Light"/>
          <w:color w:val="153D63" w:themeColor="text2" w:themeTint="E6"/>
        </w:rPr>
        <w:t>Doek: Vlas op frame - Verf: Acryl</w:t>
      </w:r>
    </w:p>
    <w:p w14:paraId="534ABA40" w14:textId="78CD3968" w:rsidR="0095700A" w:rsidRPr="005E2A89" w:rsidRDefault="0095700A" w:rsidP="0095700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Hoogte </w:t>
      </w:r>
      <w:r>
        <w:rPr>
          <w:rFonts w:ascii="Arial Nova Cond Light" w:hAnsi="Arial Nova Cond Light"/>
          <w:color w:val="153D63" w:themeColor="text2" w:themeTint="E6"/>
        </w:rPr>
        <w:t>70</w:t>
      </w:r>
      <w:r w:rsidRPr="005E2A89">
        <w:rPr>
          <w:rFonts w:ascii="Arial Nova Cond Light" w:hAnsi="Arial Nova Cond Light"/>
          <w:color w:val="153D63" w:themeColor="text2" w:themeTint="E6"/>
        </w:rPr>
        <w:t xml:space="preserve"> cm – Breedte </w:t>
      </w:r>
      <w:r>
        <w:rPr>
          <w:rFonts w:ascii="Arial Nova Cond Light" w:hAnsi="Arial Nova Cond Light"/>
          <w:color w:val="153D63" w:themeColor="text2" w:themeTint="E6"/>
        </w:rPr>
        <w:t>5</w:t>
      </w:r>
      <w:r w:rsidRPr="005E2A89">
        <w:rPr>
          <w:rFonts w:ascii="Arial Nova Cond Light" w:hAnsi="Arial Nova Cond Light"/>
          <w:color w:val="153D63" w:themeColor="text2" w:themeTint="E6"/>
        </w:rPr>
        <w:t xml:space="preserve">0 cm – Dikte </w:t>
      </w:r>
      <w:r>
        <w:rPr>
          <w:rFonts w:ascii="Arial Nova Cond Light" w:hAnsi="Arial Nova Cond Light"/>
          <w:color w:val="153D63" w:themeColor="text2" w:themeTint="E6"/>
        </w:rPr>
        <w:t>4,5</w:t>
      </w:r>
      <w:r w:rsidRPr="005E2A89">
        <w:rPr>
          <w:rFonts w:ascii="Arial Nova Cond Light" w:hAnsi="Arial Nova Cond Light"/>
          <w:color w:val="153D63" w:themeColor="text2" w:themeTint="E6"/>
        </w:rPr>
        <w:t xml:space="preserve"> cm – Gewicht: </w:t>
      </w:r>
      <w:r>
        <w:rPr>
          <w:rFonts w:ascii="Arial Nova Cond Light" w:hAnsi="Arial Nova Cond Light"/>
          <w:color w:val="153D63" w:themeColor="text2" w:themeTint="E6"/>
        </w:rPr>
        <w:t>2,2</w:t>
      </w:r>
      <w:r w:rsidRPr="005E2A89">
        <w:rPr>
          <w:rFonts w:ascii="Arial Nova Cond Light" w:hAnsi="Arial Nova Cond Light"/>
          <w:color w:val="153D63" w:themeColor="text2" w:themeTint="E6"/>
        </w:rPr>
        <w:t>50 kg</w:t>
      </w:r>
    </w:p>
    <w:p w14:paraId="74D81332" w14:textId="5EEDDD93" w:rsidR="0095700A" w:rsidRPr="005E2A89" w:rsidRDefault="0095700A" w:rsidP="0095700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Materialen: </w:t>
      </w:r>
      <w:r>
        <w:rPr>
          <w:rFonts w:ascii="Arial Nova Cond Light" w:hAnsi="Arial Nova Cond Light"/>
          <w:color w:val="153D63" w:themeColor="text2" w:themeTint="E6"/>
        </w:rPr>
        <w:t>Glitter</w:t>
      </w:r>
    </w:p>
    <w:p w14:paraId="20655F39" w14:textId="77777777" w:rsidR="0095700A" w:rsidRPr="005E2A89" w:rsidRDefault="0095700A" w:rsidP="0095700A">
      <w:pPr>
        <w:rPr>
          <w:rFonts w:ascii="Arial Nova Cond Light" w:hAnsi="Arial Nova Cond Light"/>
          <w:color w:val="153D63" w:themeColor="text2" w:themeTint="E6"/>
        </w:rPr>
      </w:pPr>
    </w:p>
    <w:p w14:paraId="6C02E37F" w14:textId="47E3DAB3" w:rsidR="0095700A" w:rsidRPr="005E2A89" w:rsidRDefault="0095700A" w:rsidP="0095700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Prijs: Inclusief BTW </w:t>
      </w:r>
      <w:r w:rsidRPr="005E2A89">
        <w:rPr>
          <w:rFonts w:ascii="Arial Nova Cond Light" w:hAnsi="Arial Nova Cond Light"/>
          <w:b/>
          <w:bCs/>
          <w:color w:val="153D63" w:themeColor="text2" w:themeTint="E6"/>
        </w:rPr>
        <w:t>€</w:t>
      </w:r>
      <w:r>
        <w:rPr>
          <w:rFonts w:ascii="Arial Nova Cond Light" w:hAnsi="Arial Nova Cond Light"/>
          <w:b/>
          <w:bCs/>
          <w:color w:val="153D63" w:themeColor="text2" w:themeTint="E6"/>
        </w:rPr>
        <w:t>10</w:t>
      </w:r>
      <w:r w:rsidRPr="005E2A89">
        <w:rPr>
          <w:rFonts w:ascii="Arial Nova Cond Light" w:hAnsi="Arial Nova Cond Light"/>
          <w:b/>
          <w:bCs/>
          <w:color w:val="153D63" w:themeColor="text2" w:themeTint="E6"/>
        </w:rPr>
        <w:t xml:space="preserve"> 000,00</w:t>
      </w:r>
    </w:p>
    <w:p w14:paraId="45DE7E84" w14:textId="77777777" w:rsidR="0095700A" w:rsidRPr="005E2A89" w:rsidRDefault="0095700A" w:rsidP="0095700A">
      <w:pPr>
        <w:pBdr>
          <w:bottom w:val="single" w:sz="4" w:space="1" w:color="auto"/>
        </w:pBdr>
        <w:rPr>
          <w:rFonts w:ascii="Arial Nova Cond Light" w:hAnsi="Arial Nova Cond Light"/>
        </w:rPr>
      </w:pPr>
    </w:p>
    <w:p w14:paraId="76066BD0" w14:textId="77777777" w:rsidR="0095700A" w:rsidRPr="0095700A" w:rsidRDefault="0095700A" w:rsidP="0095700A">
      <w:pPr>
        <w:rPr>
          <w:rFonts w:ascii="Arial Nova Cond Light" w:hAnsi="Arial Nova Cond Light"/>
          <w:b/>
          <w:bCs/>
          <w:color w:val="153D63" w:themeColor="text2" w:themeTint="E6"/>
        </w:rPr>
      </w:pPr>
      <w:r w:rsidRPr="0095700A">
        <w:rPr>
          <w:rFonts w:ascii="Arial Nova Cond Light" w:hAnsi="Arial Nova Cond Light"/>
          <w:b/>
          <w:bCs/>
          <w:color w:val="153D63" w:themeColor="text2" w:themeTint="E6"/>
        </w:rPr>
        <w:t>Hope – HOOP</w:t>
      </w:r>
    </w:p>
    <w:p w14:paraId="6F62F555" w14:textId="77777777" w:rsidR="0095700A" w:rsidRPr="0095700A" w:rsidRDefault="0095700A" w:rsidP="0095700A">
      <w:pPr>
        <w:rPr>
          <w:rFonts w:ascii="Arial Nova Cond Light" w:hAnsi="Arial Nova Cond Light"/>
          <w:color w:val="153D63" w:themeColor="text2" w:themeTint="E6"/>
        </w:rPr>
      </w:pPr>
      <w:r w:rsidRPr="0095700A">
        <w:rPr>
          <w:rFonts w:ascii="Arial Nova Cond Light" w:hAnsi="Arial Nova Cond Light"/>
          <w:i/>
          <w:iCs/>
          <w:color w:val="153D63" w:themeColor="text2" w:themeTint="E6"/>
        </w:rPr>
        <w:t>Vlasdoek – Acryl – 50 × 70 cm (museumbreedte)</w:t>
      </w:r>
    </w:p>
    <w:p w14:paraId="426AB7F0" w14:textId="77777777" w:rsidR="0095700A" w:rsidRPr="0095700A" w:rsidRDefault="0095700A" w:rsidP="0095700A">
      <w:pPr>
        <w:rPr>
          <w:rFonts w:ascii="Arial Nova Cond Light" w:hAnsi="Arial Nova Cond Light"/>
          <w:b/>
          <w:bCs/>
          <w:color w:val="153D63" w:themeColor="text2" w:themeTint="E6"/>
        </w:rPr>
      </w:pPr>
      <w:r w:rsidRPr="0095700A">
        <w:rPr>
          <w:rFonts w:ascii="Segoe UI Emoji" w:hAnsi="Segoe UI Emoji" w:cs="Segoe UI Emoji"/>
          <w:b/>
          <w:bCs/>
          <w:color w:val="153D63" w:themeColor="text2" w:themeTint="E6"/>
        </w:rPr>
        <w:t>🌟</w:t>
      </w:r>
      <w:r w:rsidRPr="0095700A">
        <w:rPr>
          <w:rFonts w:ascii="Arial Nova Cond Light" w:hAnsi="Arial Nova Cond Light"/>
          <w:b/>
          <w:bCs/>
          <w:color w:val="153D63" w:themeColor="text2" w:themeTint="E6"/>
        </w:rPr>
        <w:t xml:space="preserve"> Kern van het kunstwerk</w:t>
      </w:r>
    </w:p>
    <w:p w14:paraId="131F47FC" w14:textId="77777777" w:rsidR="0095700A" w:rsidRPr="0095700A" w:rsidRDefault="0095700A" w:rsidP="0095700A">
      <w:pPr>
        <w:rPr>
          <w:rFonts w:ascii="Arial Nova Cond Light" w:hAnsi="Arial Nova Cond Light"/>
          <w:color w:val="153D63" w:themeColor="text2" w:themeTint="E6"/>
        </w:rPr>
      </w:pPr>
      <w:r w:rsidRPr="0095700A">
        <w:rPr>
          <w:rFonts w:ascii="Arial Nova Cond Light" w:hAnsi="Arial Nova Cond Light"/>
          <w:i/>
          <w:iCs/>
          <w:color w:val="153D63" w:themeColor="text2" w:themeTint="E6"/>
        </w:rPr>
        <w:t>Hope</w:t>
      </w:r>
      <w:r w:rsidRPr="0095700A">
        <w:rPr>
          <w:rFonts w:ascii="Arial Nova Cond Light" w:hAnsi="Arial Nova Cond Light"/>
          <w:color w:val="153D63" w:themeColor="text2" w:themeTint="E6"/>
        </w:rPr>
        <w:t xml:space="preserve"> staat in profiel, haar blik gericht naar boven — een houding van verwachting en vertrouwen. Ze verbeeldt een hart dat zich vastklampt aan wat God heeft beloofd, zelfs wanneer de vervulling nog niet zichtbaar is. Haar rustige, waardige houding maakt haar tot een beeld van innerlijke kracht.</w:t>
      </w:r>
    </w:p>
    <w:p w14:paraId="32194133" w14:textId="77777777" w:rsidR="0095700A" w:rsidRPr="0095700A" w:rsidRDefault="0095700A" w:rsidP="0095700A">
      <w:pPr>
        <w:rPr>
          <w:rFonts w:ascii="Arial Nova Cond Light" w:hAnsi="Arial Nova Cond Light"/>
          <w:b/>
          <w:bCs/>
          <w:color w:val="153D63" w:themeColor="text2" w:themeTint="E6"/>
        </w:rPr>
      </w:pPr>
      <w:r w:rsidRPr="0095700A">
        <w:rPr>
          <w:rFonts w:ascii="Segoe UI Emoji" w:hAnsi="Segoe UI Emoji" w:cs="Segoe UI Emoji"/>
          <w:b/>
          <w:bCs/>
          <w:color w:val="153D63" w:themeColor="text2" w:themeTint="E6"/>
        </w:rPr>
        <w:t>✨</w:t>
      </w:r>
      <w:r w:rsidRPr="0095700A">
        <w:rPr>
          <w:rFonts w:ascii="Arial Nova Cond Light" w:hAnsi="Arial Nova Cond Light"/>
          <w:b/>
          <w:bCs/>
          <w:color w:val="153D63" w:themeColor="text2" w:themeTint="E6"/>
        </w:rPr>
        <w:t xml:space="preserve"> Symboliek van het gouden geel</w:t>
      </w:r>
    </w:p>
    <w:p w14:paraId="0DE71347" w14:textId="77777777" w:rsidR="0095700A" w:rsidRPr="0095700A" w:rsidRDefault="0095700A" w:rsidP="0095700A">
      <w:pPr>
        <w:rPr>
          <w:rFonts w:ascii="Arial Nova Cond Light" w:hAnsi="Arial Nova Cond Light"/>
          <w:color w:val="153D63" w:themeColor="text2" w:themeTint="E6"/>
        </w:rPr>
      </w:pPr>
      <w:r w:rsidRPr="0095700A">
        <w:rPr>
          <w:rFonts w:ascii="Arial Nova Cond Light" w:hAnsi="Arial Nova Cond Light"/>
          <w:color w:val="153D63" w:themeColor="text2" w:themeTint="E6"/>
        </w:rPr>
        <w:t>De warme gele achtergrond verwijst naar de gouden poort van hemelse schatkamers die in Christus te vinden zijn. Het licht achter haar is geen decor, maar een geestelijke werkelijkheid: een uitnodiging om binnen te gaan in de rijkdom van hoop, geloof en belofte. Het is het licht dat opent, draagt en vooruit trekt.</w:t>
      </w:r>
    </w:p>
    <w:p w14:paraId="74DB44C9" w14:textId="77777777" w:rsidR="0095700A" w:rsidRPr="0095700A" w:rsidRDefault="0095700A" w:rsidP="0095700A">
      <w:pPr>
        <w:rPr>
          <w:rFonts w:ascii="Arial Nova Cond Light" w:hAnsi="Arial Nova Cond Light"/>
          <w:b/>
          <w:bCs/>
          <w:color w:val="153D63" w:themeColor="text2" w:themeTint="E6"/>
        </w:rPr>
      </w:pPr>
      <w:r w:rsidRPr="0095700A">
        <w:rPr>
          <w:rFonts w:ascii="Segoe UI Emoji" w:hAnsi="Segoe UI Emoji" w:cs="Segoe UI Emoji"/>
          <w:b/>
          <w:bCs/>
          <w:color w:val="153D63" w:themeColor="text2" w:themeTint="E6"/>
        </w:rPr>
        <w:lastRenderedPageBreak/>
        <w:t>🙏</w:t>
      </w:r>
      <w:r w:rsidRPr="0095700A">
        <w:rPr>
          <w:rFonts w:ascii="Arial Nova Cond Light" w:hAnsi="Arial Nova Cond Light"/>
          <w:b/>
          <w:bCs/>
          <w:color w:val="153D63" w:themeColor="text2" w:themeTint="E6"/>
        </w:rPr>
        <w:t xml:space="preserve"> De houding van Hope</w:t>
      </w:r>
    </w:p>
    <w:p w14:paraId="1AEAC37D" w14:textId="77777777" w:rsidR="0095700A" w:rsidRPr="0095700A" w:rsidRDefault="0095700A" w:rsidP="0095700A">
      <w:pPr>
        <w:rPr>
          <w:rFonts w:ascii="Arial Nova Cond Light" w:hAnsi="Arial Nova Cond Light"/>
          <w:color w:val="153D63" w:themeColor="text2" w:themeTint="E6"/>
        </w:rPr>
      </w:pPr>
      <w:r w:rsidRPr="0095700A">
        <w:rPr>
          <w:rFonts w:ascii="Arial Nova Cond Light" w:hAnsi="Arial Nova Cond Light"/>
          <w:color w:val="153D63" w:themeColor="text2" w:themeTint="E6"/>
        </w:rPr>
        <w:t>Hope is een krijgsgevangene van hoop — iemand die weigert los te laten. Ze mediteert op Bijbelse verzen en richt zich op de manifestatie van Gods woorden. Haar houding is optimistisch, vol verwachting en diep geworteld in geloof. Ze belichaamt de weg van omhoog kijken, vasthouden en blijven hopen.</w:t>
      </w:r>
    </w:p>
    <w:p w14:paraId="3B5A5E9D" w14:textId="77777777" w:rsidR="0095700A" w:rsidRPr="0095700A" w:rsidRDefault="0095700A" w:rsidP="0095700A">
      <w:pPr>
        <w:rPr>
          <w:rFonts w:ascii="Arial Nova Cond Light" w:hAnsi="Arial Nova Cond Light"/>
          <w:color w:val="153D63" w:themeColor="text2" w:themeTint="E6"/>
        </w:rPr>
      </w:pPr>
      <w:r w:rsidRPr="0095700A">
        <w:rPr>
          <w:rFonts w:ascii="Arial Nova Cond Light" w:hAnsi="Arial Nova Cond Light"/>
          <w:color w:val="153D63" w:themeColor="text2" w:themeTint="E6"/>
        </w:rPr>
        <w:t> </w:t>
      </w:r>
    </w:p>
    <w:p w14:paraId="14EC7C76" w14:textId="77777777" w:rsidR="0095700A" w:rsidRPr="0095700A" w:rsidRDefault="0095700A" w:rsidP="0095700A">
      <w:pPr>
        <w:rPr>
          <w:rFonts w:ascii="Arial Nova Cond Light" w:hAnsi="Arial Nova Cond Light"/>
          <w:color w:val="153D63" w:themeColor="text2" w:themeTint="E6"/>
        </w:rPr>
      </w:pPr>
      <w:r w:rsidRPr="0095700A">
        <w:rPr>
          <w:rFonts w:ascii="Arial Nova Cond Light" w:hAnsi="Arial Nova Cond Light"/>
          <w:color w:val="153D63" w:themeColor="text2" w:themeTint="E6"/>
        </w:rPr>
        <w:t>Hope kijkt omhoog, naar de bergen vanwaar haar hulp komt. Ze richt haar hart op de beloften van God en leeft vanuit de verwachting dat Hij zal doen wat Hij gesproken heeft.</w:t>
      </w:r>
    </w:p>
    <w:p w14:paraId="4F6F8306" w14:textId="77777777" w:rsidR="0095700A" w:rsidRPr="0095700A" w:rsidRDefault="0095700A" w:rsidP="0095700A">
      <w:pPr>
        <w:rPr>
          <w:rFonts w:ascii="Arial Nova Cond Light" w:hAnsi="Arial Nova Cond Light"/>
          <w:color w:val="153D63" w:themeColor="text2" w:themeTint="E6"/>
        </w:rPr>
      </w:pPr>
      <w:r w:rsidRPr="0095700A">
        <w:rPr>
          <w:rFonts w:ascii="Arial Nova Cond Light" w:hAnsi="Arial Nova Cond Light"/>
          <w:color w:val="153D63" w:themeColor="text2" w:themeTint="E6"/>
        </w:rPr>
        <w:t>De gele achtergrond verbeeldt de gouden poort van hemelse schatkamers die in Jezus te vinden zijn. Als krijgsgevangene van hoop beweegt ze richting de poorten waarvoor ze is gemaakt. Ze is optimistisch, vol geloof, en mediteert de Bijbelse verzen waarvan ze de vervulling wil zien.</w:t>
      </w:r>
    </w:p>
    <w:p w14:paraId="76686959" w14:textId="77777777" w:rsidR="0095700A" w:rsidRPr="0095700A" w:rsidRDefault="0095700A">
      <w:pPr>
        <w:rPr>
          <w:rFonts w:ascii="Arial Nova Cond Light" w:hAnsi="Arial Nova Cond Light"/>
        </w:rPr>
      </w:pPr>
    </w:p>
    <w:sectPr w:rsidR="0095700A" w:rsidRPr="0095700A" w:rsidSect="0095700A">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26FB2"/>
    <w:multiLevelType w:val="multilevel"/>
    <w:tmpl w:val="B59A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5998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0A"/>
    <w:rsid w:val="007C0AAB"/>
    <w:rsid w:val="009570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C962"/>
  <w15:chartTrackingRefBased/>
  <w15:docId w15:val="{8A303E55-2E4C-40D5-BA2D-590F8BCC9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700A"/>
  </w:style>
  <w:style w:type="paragraph" w:styleId="Kop1">
    <w:name w:val="heading 1"/>
    <w:basedOn w:val="Standaard"/>
    <w:next w:val="Standaard"/>
    <w:link w:val="Kop1Char"/>
    <w:uiPriority w:val="9"/>
    <w:qFormat/>
    <w:rsid w:val="00957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7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70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70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70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70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70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70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70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70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70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70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70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70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70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70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70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700A"/>
    <w:rPr>
      <w:rFonts w:eastAsiaTheme="majorEastAsia" w:cstheme="majorBidi"/>
      <w:color w:val="272727" w:themeColor="text1" w:themeTint="D8"/>
    </w:rPr>
  </w:style>
  <w:style w:type="paragraph" w:styleId="Titel">
    <w:name w:val="Title"/>
    <w:basedOn w:val="Standaard"/>
    <w:next w:val="Standaard"/>
    <w:link w:val="TitelChar"/>
    <w:uiPriority w:val="10"/>
    <w:qFormat/>
    <w:rsid w:val="00957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70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70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70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70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700A"/>
    <w:rPr>
      <w:i/>
      <w:iCs/>
      <w:color w:val="404040" w:themeColor="text1" w:themeTint="BF"/>
    </w:rPr>
  </w:style>
  <w:style w:type="paragraph" w:styleId="Lijstalinea">
    <w:name w:val="List Paragraph"/>
    <w:basedOn w:val="Standaard"/>
    <w:uiPriority w:val="34"/>
    <w:qFormat/>
    <w:rsid w:val="0095700A"/>
    <w:pPr>
      <w:ind w:left="720"/>
      <w:contextualSpacing/>
    </w:pPr>
  </w:style>
  <w:style w:type="character" w:styleId="Intensievebenadrukking">
    <w:name w:val="Intense Emphasis"/>
    <w:basedOn w:val="Standaardalinea-lettertype"/>
    <w:uiPriority w:val="21"/>
    <w:qFormat/>
    <w:rsid w:val="0095700A"/>
    <w:rPr>
      <w:i/>
      <w:iCs/>
      <w:color w:val="0F4761" w:themeColor="accent1" w:themeShade="BF"/>
    </w:rPr>
  </w:style>
  <w:style w:type="paragraph" w:styleId="Duidelijkcitaat">
    <w:name w:val="Intense Quote"/>
    <w:basedOn w:val="Standaard"/>
    <w:next w:val="Standaard"/>
    <w:link w:val="DuidelijkcitaatChar"/>
    <w:uiPriority w:val="30"/>
    <w:qFormat/>
    <w:rsid w:val="00957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700A"/>
    <w:rPr>
      <w:i/>
      <w:iCs/>
      <w:color w:val="0F4761" w:themeColor="accent1" w:themeShade="BF"/>
    </w:rPr>
  </w:style>
  <w:style w:type="character" w:styleId="Intensieveverwijzing">
    <w:name w:val="Intense Reference"/>
    <w:basedOn w:val="Standaardalinea-lettertype"/>
    <w:uiPriority w:val="32"/>
    <w:qFormat/>
    <w:rsid w:val="0095700A"/>
    <w:rPr>
      <w:b/>
      <w:bCs/>
      <w:smallCaps/>
      <w:color w:val="0F4761" w:themeColor="accent1" w:themeShade="BF"/>
      <w:spacing w:val="5"/>
    </w:rPr>
  </w:style>
  <w:style w:type="character" w:styleId="Hyperlink">
    <w:name w:val="Hyperlink"/>
    <w:basedOn w:val="Standaardalinea-lettertype"/>
    <w:uiPriority w:val="99"/>
    <w:unhideWhenUsed/>
    <w:rsid w:val="0095700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maaike-lamsens-artlupin73.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lupin73.be/" TargetMode="External"/><Relationship Id="rId5" Type="http://schemas.openxmlformats.org/officeDocument/2006/relationships/hyperlink" Target="mailto:ArtLupin@out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1701</Characters>
  <Application>Microsoft Office Word</Application>
  <DocSecurity>0</DocSecurity>
  <Lines>243</Lines>
  <Paragraphs>175</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1</cp:revision>
  <dcterms:created xsi:type="dcterms:W3CDTF">2026-05-25T20:50:00Z</dcterms:created>
  <dcterms:modified xsi:type="dcterms:W3CDTF">2026-05-25T20:57:00Z</dcterms:modified>
</cp:coreProperties>
</file>