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A72CF" w14:textId="2977C5D8" w:rsidR="00EC74F8" w:rsidRPr="005E2A89" w:rsidRDefault="00EC74F8" w:rsidP="00EC74F8">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5E2A89">
        <w:rPr>
          <w:rFonts w:ascii="Arial Nova Cond Light" w:hAnsi="Arial Nova Cond Light"/>
          <w:color w:val="153D63" w:themeColor="text2" w:themeTint="E6"/>
        </w:rPr>
        <w:t xml:space="preserve"> </w:t>
      </w:r>
    </w:p>
    <w:p w14:paraId="080350E9" w14:textId="77777777" w:rsidR="00EC74F8" w:rsidRDefault="00EC74F8" w:rsidP="00EC74F8">
      <w:pPr>
        <w:rPr>
          <w:rFonts w:ascii="Arial Nova Cond Light" w:hAnsi="Arial Nova Cond Light"/>
          <w:color w:val="153D63" w:themeColor="text2" w:themeTint="E6"/>
        </w:rPr>
        <w:sectPr w:rsidR="00EC74F8" w:rsidSect="00EC74F8">
          <w:pgSz w:w="11906" w:h="16838"/>
          <w:pgMar w:top="1417" w:right="1417" w:bottom="1417" w:left="1417" w:header="708" w:footer="708" w:gutter="0"/>
          <w:cols w:space="708"/>
          <w:docGrid w:linePitch="360"/>
        </w:sectPr>
      </w:pPr>
    </w:p>
    <w:p w14:paraId="0243A8BB" w14:textId="087E605B" w:rsidR="00EC74F8" w:rsidRPr="005E2A89" w:rsidRDefault="00EC74F8" w:rsidP="00EC74F8">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78ACB63E" w14:textId="77777777" w:rsidR="00EC74F8" w:rsidRPr="005E2A89" w:rsidRDefault="00EC74F8" w:rsidP="00EC74F8">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14D85E17" w14:textId="77777777" w:rsidR="00EC74F8" w:rsidRPr="005E2A89" w:rsidRDefault="00EC74F8" w:rsidP="00EC74F8">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4B9E629C" w14:textId="10B8548C" w:rsidR="00EC74F8" w:rsidRPr="005E2A89" w:rsidRDefault="00EC74F8" w:rsidP="00EC74F8">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BTW </w:t>
      </w: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BE 0562.738.075</w:t>
      </w:r>
    </w:p>
    <w:p w14:paraId="1639D4BD" w14:textId="77777777" w:rsidR="00EC74F8" w:rsidRPr="000D03B9" w:rsidRDefault="00EC74F8" w:rsidP="00EC74F8">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BE9</w:t>
      </w:r>
      <w:r>
        <w:rPr>
          <w:rFonts w:ascii="Arial Nova Cond Light" w:hAnsi="Arial Nova Cond Light"/>
          <w:color w:val="153D63" w:themeColor="text2" w:themeTint="E6"/>
          <w:lang w:val="en-IE"/>
        </w:rPr>
        <w:t>0 9734 3176 6232</w:t>
      </w:r>
    </w:p>
    <w:p w14:paraId="43A316E0" w14:textId="77777777" w:rsidR="00EC74F8" w:rsidRDefault="00EC74F8" w:rsidP="00EC74F8">
      <w:pPr>
        <w:pBdr>
          <w:bottom w:val="single" w:sz="4" w:space="1" w:color="auto"/>
        </w:pBdr>
        <w:rPr>
          <w:rFonts w:ascii="Arial Nova Cond Light" w:hAnsi="Arial Nova Cond Light"/>
          <w:color w:val="153D63" w:themeColor="text2" w:themeTint="E6"/>
          <w:lang w:val="en-IE"/>
        </w:rPr>
      </w:pPr>
      <w:hyperlink r:id="rId4" w:history="1">
        <w:r w:rsidRPr="008064C2">
          <w:rPr>
            <w:rStyle w:val="Hyperlink"/>
            <w:rFonts w:ascii="Arial Nova Cond Light" w:hAnsi="Arial Nova Cond Light"/>
            <w:lang w:val="en-IE"/>
          </w:rPr>
          <w:t>ArtLupin@outlook.com</w:t>
        </w:r>
      </w:hyperlink>
    </w:p>
    <w:p w14:paraId="62B15C66" w14:textId="230E13A1" w:rsidR="00EC74F8" w:rsidRDefault="00EC74F8" w:rsidP="00EC74F8">
      <w:pPr>
        <w:pBdr>
          <w:bottom w:val="single" w:sz="4" w:space="1" w:color="auto"/>
        </w:pBd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4932AAC4" w14:textId="166745F0" w:rsidR="00EC74F8" w:rsidRDefault="00EC74F8" w:rsidP="00EC74F8">
      <w:pPr>
        <w:pBdr>
          <w:bottom w:val="single" w:sz="4" w:space="1" w:color="auto"/>
        </w:pBdr>
        <w:rPr>
          <w:rFonts w:ascii="Arial Nova Cond Light" w:hAnsi="Arial Nova Cond Light"/>
          <w:color w:val="153D63" w:themeColor="text2" w:themeTint="E6"/>
          <w:lang w:val="en-IE"/>
        </w:rPr>
      </w:pPr>
      <w:hyperlink r:id="rId5" w:history="1">
        <w:r w:rsidRPr="00014CB2">
          <w:rPr>
            <w:rStyle w:val="Hyperlink"/>
            <w:rFonts w:ascii="Arial Nova Cond Light" w:hAnsi="Arial Nova Cond Light"/>
            <w:lang w:val="en-IE"/>
          </w:rPr>
          <w:t>ArtLupin73</w:t>
        </w:r>
      </w:hyperlink>
      <w:r>
        <w:rPr>
          <w:rFonts w:ascii="Arial Nova Cond Light" w:hAnsi="Arial Nova Cond Light"/>
          <w:color w:val="153D63" w:themeColor="text2" w:themeTint="E6"/>
          <w:lang w:val="en-IE"/>
        </w:rPr>
        <w:t xml:space="preserve"> (KMO)</w:t>
      </w:r>
    </w:p>
    <w:p w14:paraId="7632AF00" w14:textId="32DA2897" w:rsidR="00EC74F8" w:rsidRDefault="00EC74F8" w:rsidP="00D6403F">
      <w:pPr>
        <w:pBdr>
          <w:bottom w:val="single" w:sz="4" w:space="1" w:color="auto"/>
        </w:pBdr>
        <w:rPr>
          <w:rFonts w:ascii="Arial Nova Cond Light" w:hAnsi="Arial Nova Cond Light"/>
          <w:color w:val="153D63" w:themeColor="text2" w:themeTint="E6"/>
          <w:lang w:val="en-IE"/>
        </w:rPr>
        <w:sectPr w:rsidR="00EC74F8" w:rsidSect="00EC74F8">
          <w:type w:val="continuous"/>
          <w:pgSz w:w="11906" w:h="16838"/>
          <w:pgMar w:top="1417" w:right="1417" w:bottom="1417" w:left="1417" w:header="708" w:footer="708" w:gutter="0"/>
          <w:cols w:space="708"/>
          <w:docGrid w:linePitch="360"/>
        </w:sectPr>
      </w:pPr>
      <w:hyperlink r:id="rId6" w:history="1">
        <w:proofErr w:type="spellStart"/>
        <w:r w:rsidRPr="00C92485">
          <w:rPr>
            <w:rStyle w:val="Hyperlink"/>
            <w:rFonts w:ascii="Arial Nova Cond Light" w:hAnsi="Arial Nova Cond Light"/>
            <w:lang w:val="en-IE"/>
          </w:rPr>
          <w:t>Maaike</w:t>
        </w:r>
        <w:proofErr w:type="spellEnd"/>
        <w:r w:rsidRPr="00C92485">
          <w:rPr>
            <w:rStyle w:val="Hyperlink"/>
            <w:rFonts w:ascii="Arial Nova Cond Light" w:hAnsi="Arial Nova Cond Light"/>
            <w:lang w:val="en-IE"/>
          </w:rPr>
          <w:t xml:space="preserve"> </w:t>
        </w:r>
        <w:proofErr w:type="spellStart"/>
        <w:r w:rsidRPr="00C92485">
          <w:rPr>
            <w:rStyle w:val="Hyperlink"/>
            <w:rFonts w:ascii="Arial Nova Cond Light" w:hAnsi="Arial Nova Cond Light"/>
            <w:lang w:val="en-IE"/>
          </w:rPr>
          <w:t>Lamsens</w:t>
        </w:r>
        <w:proofErr w:type="spellEnd"/>
        <w:r w:rsidRPr="00C92485">
          <w:rPr>
            <w:rStyle w:val="Hyperlink"/>
            <w:rFonts w:ascii="Arial Nova Cond Light" w:hAnsi="Arial Nova Cond Light"/>
            <w:lang w:val="en-IE"/>
          </w:rPr>
          <w:t xml:space="preserve"> - ArtLupin73</w:t>
        </w:r>
      </w:hyperlink>
      <w:r>
        <w:rPr>
          <w:rFonts w:ascii="Arial Nova Cond Light" w:hAnsi="Arial Nova Cond Light"/>
          <w:color w:val="153D63" w:themeColor="text2" w:themeTint="E6"/>
          <w:lang w:val="en-IE"/>
        </w:rPr>
        <w:t xml:space="preserve"> (BLOG)</w:t>
      </w:r>
    </w:p>
    <w:p w14:paraId="11707981" w14:textId="706D4C7F" w:rsidR="00EC74F8" w:rsidRPr="00605F23" w:rsidRDefault="00EC74F8" w:rsidP="00EC74F8">
      <w:pPr>
        <w:rPr>
          <w:rFonts w:ascii="Arial Nova Cond Light" w:hAnsi="Arial Nova Cond Light"/>
          <w:color w:val="153D63" w:themeColor="text2" w:themeTint="E6"/>
          <w:lang w:val="en-IE"/>
        </w:rPr>
      </w:pPr>
      <w:r w:rsidRPr="00605F23">
        <w:rPr>
          <w:rFonts w:ascii="Arial Nova Cond Light" w:hAnsi="Arial Nova Cond Light"/>
          <w:color w:val="153D63" w:themeColor="text2" w:themeTint="E6"/>
          <w:lang w:val="en-IE"/>
        </w:rPr>
        <w:lastRenderedPageBreak/>
        <w:t xml:space="preserve">Titel: </w:t>
      </w:r>
      <w:r w:rsidR="006041A5" w:rsidRPr="00605F23">
        <w:rPr>
          <w:rFonts w:ascii="Arial Nova Cond Light" w:hAnsi="Arial Nova Cond Light"/>
          <w:b/>
          <w:bCs/>
          <w:color w:val="153D63" w:themeColor="text2" w:themeTint="E6"/>
          <w:lang w:val="en-IE"/>
        </w:rPr>
        <w:t>The camels are coming</w:t>
      </w:r>
    </w:p>
    <w:p w14:paraId="22F20FEC" w14:textId="72EDC09D" w:rsidR="00EC74F8" w:rsidRPr="000D03B9" w:rsidRDefault="00566F02" w:rsidP="00EC74F8">
      <w:pPr>
        <w:rPr>
          <w:rFonts w:ascii="Arial Nova Cond Light" w:hAnsi="Arial Nova Cond Light"/>
          <w:b/>
          <w:bCs/>
          <w:color w:val="153D63" w:themeColor="text2" w:themeTint="E6"/>
        </w:rPr>
      </w:pPr>
      <w:r>
        <w:rPr>
          <w:rFonts w:ascii="Arial Nova Cond Light" w:hAnsi="Arial Nova Cond Light"/>
          <w:noProof/>
          <w:color w:val="153D63" w:themeColor="text2" w:themeTint="E6"/>
        </w:rPr>
        <w:drawing>
          <wp:anchor distT="0" distB="0" distL="114300" distR="114300" simplePos="0" relativeHeight="251658240" behindDoc="1" locked="0" layoutInCell="1" allowOverlap="1" wp14:anchorId="54E51194" wp14:editId="26033C60">
            <wp:simplePos x="0" y="0"/>
            <wp:positionH relativeFrom="margin">
              <wp:align>left</wp:align>
            </wp:positionH>
            <wp:positionV relativeFrom="paragraph">
              <wp:posOffset>5715</wp:posOffset>
            </wp:positionV>
            <wp:extent cx="2122805" cy="1466850"/>
            <wp:effectExtent l="0" t="0" r="0" b="0"/>
            <wp:wrapTight wrapText="bothSides">
              <wp:wrapPolygon edited="0">
                <wp:start x="0" y="0"/>
                <wp:lineTo x="0" y="21319"/>
                <wp:lineTo x="21322" y="21319"/>
                <wp:lineTo x="21322" y="0"/>
                <wp:lineTo x="0" y="0"/>
              </wp:wrapPolygon>
            </wp:wrapTight>
            <wp:docPr id="17405589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58952" name="Afbeelding 1740558952"/>
                    <pic:cNvPicPr/>
                  </pic:nvPicPr>
                  <pic:blipFill rotWithShape="1">
                    <a:blip r:embed="rId7" cstate="print">
                      <a:extLst>
                        <a:ext uri="{28A0092B-C50C-407E-A947-70E740481C1C}">
                          <a14:useLocalDpi xmlns:a14="http://schemas.microsoft.com/office/drawing/2010/main" val="0"/>
                        </a:ext>
                      </a:extLst>
                    </a:blip>
                    <a:srcRect l="13227" t="20502" r="20966" b="18871"/>
                    <a:stretch>
                      <a:fillRect/>
                    </a:stretch>
                  </pic:blipFill>
                  <pic:spPr bwMode="auto">
                    <a:xfrm>
                      <a:off x="0" y="0"/>
                      <a:ext cx="2122805"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74F8" w:rsidRPr="005E2A89">
        <w:rPr>
          <w:rFonts w:ascii="Arial Nova Cond Light" w:hAnsi="Arial Nova Cond Light"/>
          <w:color w:val="153D63" w:themeColor="text2" w:themeTint="E6"/>
        </w:rPr>
        <w:t>Werk Jaar: 20</w:t>
      </w:r>
      <w:r w:rsidR="006041A5">
        <w:rPr>
          <w:rFonts w:ascii="Arial Nova Cond Light" w:hAnsi="Arial Nova Cond Light"/>
          <w:color w:val="153D63" w:themeColor="text2" w:themeTint="E6"/>
        </w:rPr>
        <w:t>21</w:t>
      </w:r>
    </w:p>
    <w:p w14:paraId="3B59A435" w14:textId="60454009" w:rsidR="00EC74F8" w:rsidRPr="005E2A89" w:rsidRDefault="00EC74F8" w:rsidP="00EC74F8">
      <w:pPr>
        <w:rPr>
          <w:rFonts w:ascii="Arial Nova Cond Light" w:hAnsi="Arial Nova Cond Light"/>
          <w:color w:val="153D63" w:themeColor="text2" w:themeTint="E6"/>
        </w:rPr>
      </w:pP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kunstwerk: 00</w:t>
      </w:r>
      <w:r w:rsidR="006041A5">
        <w:rPr>
          <w:rFonts w:ascii="Arial Nova Cond Light" w:hAnsi="Arial Nova Cond Light"/>
          <w:color w:val="153D63" w:themeColor="text2" w:themeTint="E6"/>
        </w:rPr>
        <w:t>02</w:t>
      </w:r>
      <w:r w:rsidR="003F3360">
        <w:rPr>
          <w:rFonts w:ascii="Arial Nova Cond Light" w:hAnsi="Arial Nova Cond Light"/>
          <w:color w:val="153D63" w:themeColor="text2" w:themeTint="E6"/>
        </w:rPr>
        <w:t>6</w:t>
      </w:r>
    </w:p>
    <w:p w14:paraId="78FD4610" w14:textId="77777777" w:rsidR="00EC74F8" w:rsidRPr="005E2A89" w:rsidRDefault="00EC74F8" w:rsidP="00EC74F8">
      <w:pPr>
        <w:rPr>
          <w:rFonts w:ascii="Arial Nova Cond Light" w:hAnsi="Arial Nova Cond Light"/>
          <w:color w:val="153D63" w:themeColor="text2" w:themeTint="E6"/>
        </w:rPr>
      </w:pPr>
      <w:r w:rsidRPr="005E2A89">
        <w:rPr>
          <w:rFonts w:ascii="Arial Nova Cond Light" w:hAnsi="Arial Nova Cond Light"/>
          <w:color w:val="153D63" w:themeColor="text2" w:themeTint="E6"/>
        </w:rPr>
        <w:t>Doek: Vlas op frame - Verf: Acryl</w:t>
      </w:r>
    </w:p>
    <w:p w14:paraId="2775D896" w14:textId="2C5D152A" w:rsidR="00EC74F8" w:rsidRPr="005E2A89" w:rsidRDefault="00EC74F8" w:rsidP="00EC74F8">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Hoogte 90 cm – Breedte 60 cm – Dikte 2 cm – </w:t>
      </w:r>
      <w:r w:rsidRPr="00780179">
        <w:rPr>
          <w:rFonts w:ascii="Arial Nova Cond Light" w:hAnsi="Arial Nova Cond Light"/>
          <w:color w:val="153D63" w:themeColor="text2" w:themeTint="E6"/>
        </w:rPr>
        <w:t>Gewicht:</w:t>
      </w:r>
      <w:r w:rsidR="00780179">
        <w:rPr>
          <w:rFonts w:ascii="Arial Nova Cond Light" w:hAnsi="Arial Nova Cond Light"/>
          <w:color w:val="153D63" w:themeColor="text2" w:themeTint="E6"/>
        </w:rPr>
        <w:t xml:space="preserve"> </w:t>
      </w:r>
      <w:r w:rsidR="00780179" w:rsidRPr="00780179">
        <w:rPr>
          <w:rFonts w:ascii="Arial Nova Cond Light" w:hAnsi="Arial Nova Cond Light"/>
          <w:color w:val="153D63" w:themeColor="text2" w:themeTint="E6"/>
        </w:rPr>
        <w:t>1,450</w:t>
      </w:r>
      <w:r w:rsidR="00096315" w:rsidRPr="00780179">
        <w:rPr>
          <w:rFonts w:ascii="Arial Nova Cond Light" w:hAnsi="Arial Nova Cond Light"/>
          <w:color w:val="153D63" w:themeColor="text2" w:themeTint="E6"/>
        </w:rPr>
        <w:t xml:space="preserve"> </w:t>
      </w:r>
      <w:r w:rsidRPr="00780179">
        <w:rPr>
          <w:rFonts w:ascii="Arial Nova Cond Light" w:hAnsi="Arial Nova Cond Light"/>
          <w:color w:val="153D63" w:themeColor="text2" w:themeTint="E6"/>
        </w:rPr>
        <w:t>kg</w:t>
      </w:r>
    </w:p>
    <w:p w14:paraId="6F02C73C" w14:textId="4A9B92EA" w:rsidR="00EC74F8" w:rsidRPr="005E2A89" w:rsidRDefault="00EC74F8" w:rsidP="00EC74F8">
      <w:pPr>
        <w:rPr>
          <w:rFonts w:ascii="Arial Nova Cond Light" w:hAnsi="Arial Nova Cond Light"/>
          <w:color w:val="153D63" w:themeColor="text2" w:themeTint="E6"/>
        </w:rPr>
      </w:pPr>
      <w:r w:rsidRPr="005E2A89">
        <w:rPr>
          <w:rFonts w:ascii="Arial Nova Cond Light" w:hAnsi="Arial Nova Cond Light"/>
          <w:color w:val="153D63" w:themeColor="text2" w:themeTint="E6"/>
        </w:rPr>
        <w:t>Materialen: Zand</w:t>
      </w:r>
      <w:r w:rsidR="006041A5">
        <w:rPr>
          <w:rFonts w:ascii="Arial Nova Cond Light" w:hAnsi="Arial Nova Cond Light"/>
          <w:color w:val="153D63" w:themeColor="text2" w:themeTint="E6"/>
        </w:rPr>
        <w:t>, bladgoud</w:t>
      </w:r>
    </w:p>
    <w:p w14:paraId="58A23358" w14:textId="77777777" w:rsidR="00EC74F8" w:rsidRPr="005E2A89" w:rsidRDefault="00EC74F8" w:rsidP="00EC74F8">
      <w:pPr>
        <w:rPr>
          <w:rFonts w:ascii="Arial Nova Cond Light" w:hAnsi="Arial Nova Cond Light"/>
          <w:color w:val="153D63" w:themeColor="text2" w:themeTint="E6"/>
        </w:rPr>
      </w:pPr>
    </w:p>
    <w:p w14:paraId="61989C32" w14:textId="788854BD" w:rsidR="00EC74F8" w:rsidRPr="005E2A89" w:rsidRDefault="00EC74F8" w:rsidP="00EC74F8">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Prijs: Inclusief BTW </w:t>
      </w:r>
      <w:r w:rsidRPr="005E2A89">
        <w:rPr>
          <w:rFonts w:ascii="Arial Nova Cond Light" w:hAnsi="Arial Nova Cond Light"/>
          <w:b/>
          <w:bCs/>
          <w:color w:val="153D63" w:themeColor="text2" w:themeTint="E6"/>
        </w:rPr>
        <w:t>€</w:t>
      </w:r>
      <w:r w:rsidR="006041A5">
        <w:rPr>
          <w:rFonts w:ascii="Arial Nova Cond Light" w:hAnsi="Arial Nova Cond Light"/>
          <w:b/>
          <w:bCs/>
          <w:color w:val="153D63" w:themeColor="text2" w:themeTint="E6"/>
        </w:rPr>
        <w:t>6</w:t>
      </w:r>
      <w:r w:rsidRPr="005E2A89">
        <w:rPr>
          <w:rFonts w:ascii="Arial Nova Cond Light" w:hAnsi="Arial Nova Cond Light"/>
          <w:b/>
          <w:bCs/>
          <w:color w:val="153D63" w:themeColor="text2" w:themeTint="E6"/>
        </w:rPr>
        <w:t xml:space="preserve"> 000,00</w:t>
      </w:r>
    </w:p>
    <w:p w14:paraId="36AD1337" w14:textId="77777777" w:rsidR="00EC74F8" w:rsidRPr="005E2A89" w:rsidRDefault="00EC74F8" w:rsidP="00EC74F8">
      <w:pPr>
        <w:pBdr>
          <w:bottom w:val="single" w:sz="4" w:space="1" w:color="auto"/>
        </w:pBdr>
        <w:rPr>
          <w:rFonts w:ascii="Arial Nova Cond Light" w:hAnsi="Arial Nova Cond Light"/>
        </w:rPr>
      </w:pPr>
    </w:p>
    <w:p w14:paraId="53E636E2" w14:textId="3FB0ECB7" w:rsidR="007E008D" w:rsidRPr="00D11C22" w:rsidRDefault="00EC74F8" w:rsidP="007E008D">
      <w:pPr>
        <w:rPr>
          <w:rFonts w:ascii="Arial Nova Cond Light" w:hAnsi="Arial Nova Cond Light"/>
          <w:color w:val="153D63" w:themeColor="text2" w:themeTint="E6"/>
          <w:sz w:val="22"/>
          <w:szCs w:val="22"/>
          <w:u w:val="single"/>
        </w:rPr>
      </w:pPr>
      <w:r w:rsidRPr="00BD57BF">
        <w:rPr>
          <w:rFonts w:ascii="Arial Nova Cond Light" w:hAnsi="Arial Nova Cond Light"/>
          <w:color w:val="153D63" w:themeColor="text2" w:themeTint="E6"/>
          <w:sz w:val="22"/>
          <w:szCs w:val="22"/>
          <w:u w:val="single"/>
        </w:rPr>
        <w:t>Omschrijving werk:</w:t>
      </w:r>
    </w:p>
    <w:p w14:paraId="2B8F8900"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Dit kunstwerk ademt verwachting. Drie kamelen trekken door een gouden woestijn, gedragen door licht, zand en glans. De textuur van echt zand en de subtiele schittering van bladgoud geven het schilderij een tastbare diepte — alsof de belofte zelf door het doek heen komt wandelen.</w:t>
      </w:r>
    </w:p>
    <w:p w14:paraId="3C87836A" w14:textId="3CF5AEBD"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Kamelen hebben voor mij iets romantisch en avontuurlijks. Ze dragen verhalen, geschenken en beloften door droge gebieden heen. Zo is het ook in ons leven: wanneer wij iets bij de Heer neerleggen, wanneer we bidden, wachten en vertrouwen, dan komen de “kamelen” — de antwoorden, de verrassingen, de pakjes uit Zijn hand — altijd op Zijn tijd.</w:t>
      </w:r>
      <w:r w:rsidR="00D11C22">
        <w:rPr>
          <w:rFonts w:ascii="Arial Nova Cond Light" w:hAnsi="Arial Nova Cond Light"/>
          <w:color w:val="153D63" w:themeColor="text2" w:themeTint="E6"/>
          <w:sz w:val="22"/>
          <w:szCs w:val="22"/>
        </w:rPr>
        <w:t xml:space="preserve"> </w:t>
      </w:r>
    </w:p>
    <w:p w14:paraId="35C95F1D"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Een belofte van God vraagt soms om geduld. Niet omdat Hij traag is, maar omdat Hij ons vormt terwijl we wachten. Een zegen die te vroeg komt, zou te zwaar zijn om te dragen. In het wachten worden we sterk genoeg om te ontvangen wat Hij wil geven.</w:t>
      </w:r>
    </w:p>
    <w:p w14:paraId="09529AB4"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 xml:space="preserve">Dit schilderij herinnert mij eraan: </w:t>
      </w:r>
      <w:r w:rsidRPr="00367ABC">
        <w:rPr>
          <w:rFonts w:ascii="Arial Nova Cond Light" w:hAnsi="Arial Nova Cond Light"/>
          <w:b/>
          <w:bCs/>
          <w:color w:val="153D63" w:themeColor="text2" w:themeTint="E6"/>
          <w:sz w:val="22"/>
          <w:szCs w:val="22"/>
        </w:rPr>
        <w:t>De kamelen zijn onderweg.</w:t>
      </w:r>
      <w:r w:rsidRPr="00367ABC">
        <w:rPr>
          <w:rFonts w:ascii="Arial Nova Cond Light" w:hAnsi="Arial Nova Cond Light"/>
          <w:color w:val="153D63" w:themeColor="text2" w:themeTint="E6"/>
          <w:sz w:val="22"/>
          <w:szCs w:val="22"/>
        </w:rPr>
        <w:t xml:space="preserve"> </w:t>
      </w:r>
      <w:r w:rsidRPr="00367ABC">
        <w:rPr>
          <w:rFonts w:ascii="Arial Nova Cond Light" w:hAnsi="Arial Nova Cond Light"/>
          <w:b/>
          <w:bCs/>
          <w:color w:val="153D63" w:themeColor="text2" w:themeTint="E6"/>
          <w:sz w:val="22"/>
          <w:szCs w:val="22"/>
        </w:rPr>
        <w:t>De belofte komt.</w:t>
      </w:r>
      <w:r w:rsidRPr="00367ABC">
        <w:rPr>
          <w:rFonts w:ascii="Arial Nova Cond Light" w:hAnsi="Arial Nova Cond Light"/>
          <w:color w:val="153D63" w:themeColor="text2" w:themeTint="E6"/>
          <w:sz w:val="22"/>
          <w:szCs w:val="22"/>
        </w:rPr>
        <w:t xml:space="preserve"> </w:t>
      </w:r>
      <w:r w:rsidRPr="00367ABC">
        <w:rPr>
          <w:rFonts w:ascii="Arial Nova Cond Light" w:hAnsi="Arial Nova Cond Light"/>
          <w:b/>
          <w:bCs/>
          <w:color w:val="153D63" w:themeColor="text2" w:themeTint="E6"/>
          <w:sz w:val="22"/>
          <w:szCs w:val="22"/>
        </w:rPr>
        <w:t>De zegen nadert.</w:t>
      </w:r>
      <w:r w:rsidRPr="00367ABC">
        <w:rPr>
          <w:rFonts w:ascii="Arial Nova Cond Light" w:hAnsi="Arial Nova Cond Light"/>
          <w:color w:val="153D63" w:themeColor="text2" w:themeTint="E6"/>
          <w:sz w:val="22"/>
          <w:szCs w:val="22"/>
        </w:rPr>
        <w:t xml:space="preserve"> </w:t>
      </w:r>
      <w:r w:rsidRPr="00367ABC">
        <w:rPr>
          <w:rFonts w:ascii="Arial Nova Cond Light" w:hAnsi="Arial Nova Cond Light"/>
          <w:b/>
          <w:bCs/>
          <w:color w:val="153D63" w:themeColor="text2" w:themeTint="E6"/>
          <w:sz w:val="22"/>
          <w:szCs w:val="22"/>
        </w:rPr>
        <w:t>En wanneer ze arriveert, draagt ze meer dan we ooit hadden durven verwachten.</w:t>
      </w:r>
    </w:p>
    <w:p w14:paraId="4105A396"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Jaren geleden hoorde ik een prediking die mijn hart raakte: wanneer God herstelt, doet Hij het goed. Soms duurt het lang omdat wij er nog niet klaar voor zijn. Als God een gezin wil herstellen, een huwelijk, of de relatie tussen ouder en kind, dan vraagt dat emotionele kracht. Wie blijft leven vanuit oude pijn, wie achterom kijkt zoals de vrouw van Lot, kan geen nieuw begin dragen. Loslaten is niet “laten vallen”, maar jezelf laten vormen — leren positief spreken, nieuwe gedachten toelaten, eten van de boom des levens die Jezus is, in plaats van de boom van kennis die ons voortdurend vertelt wat fout is gegaan.</w:t>
      </w:r>
    </w:p>
    <w:p w14:paraId="1061942D"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God vraagt niet dat we opnieuw blind vertrouwen op wie ons pijn deed. Hij vraagt dat wij het aan Hem overlaten. Wanneer wij loslaten, geeft Hij wijsheid, overvloedige liefde en emotionele stabiliteit, zodat we kunnen dragen wat Hij terugbrengt in ons leven. Het is niet Zijn bedoeling dat we blijven wonen in het badwater van pijn. Hij gaf ons leven — en leven in overvloed.</w:t>
      </w:r>
    </w:p>
    <w:p w14:paraId="0A7E3E4B"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De kamelen herinneren mij eraan dat God kamelen zendt. Geen slangen. Geen gieren. Kamelen.</w:t>
      </w:r>
    </w:p>
    <w:p w14:paraId="282882B6"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lastRenderedPageBreak/>
        <w:t>Kamelen kunnen lang onderweg zijn, omdat ze lang zonder water kunnen. Zo is het ook met ons: zolang wij drinken van de levende Bron — Jezus — worden we sterker. Ons geloof blijft leven, zelfs in de woestijn. En dan, plotseling, zien we de kamelen komen.</w:t>
      </w:r>
    </w:p>
    <w:p w14:paraId="352B5430"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Mijn eigen leven draagt dit bewijs. Mijn dochter maakte verkeerde keuzes, raakte verstrikt in relaties, verslavingen, dakloosheid en diepe pijn. Jarenlang leefde ik met een gebroken hart. Maar in 2019 zag ik in een visie kamelen op mij afkomen — en ik begon ze te schilderen.</w:t>
      </w:r>
    </w:p>
    <w:p w14:paraId="5A4987A2"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 xml:space="preserve">In 2023, toen ik in de stad woonde, sprak ik tot de stenen: </w:t>
      </w:r>
      <w:r w:rsidRPr="00367ABC">
        <w:rPr>
          <w:rFonts w:ascii="Arial Nova Cond Light" w:hAnsi="Arial Nova Cond Light"/>
          <w:b/>
          <w:bCs/>
          <w:color w:val="153D63" w:themeColor="text2" w:themeTint="E6"/>
          <w:sz w:val="22"/>
          <w:szCs w:val="22"/>
        </w:rPr>
        <w:t>“Stenen, hoor het Woord van de Heer. Breng mijn kind terug naar huis.”</w:t>
      </w:r>
    </w:p>
    <w:p w14:paraId="7F520906" w14:textId="0879D292"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color w:val="153D63" w:themeColor="text2" w:themeTint="E6"/>
          <w:sz w:val="22"/>
          <w:szCs w:val="22"/>
        </w:rPr>
        <w:t xml:space="preserve">En op een dag stond ze daar. Mager. Gebroken. Maar levend. Ze zei: </w:t>
      </w:r>
      <w:r w:rsidRPr="00367ABC">
        <w:rPr>
          <w:rFonts w:ascii="Arial Nova Cond Light" w:hAnsi="Arial Nova Cond Light"/>
          <w:i/>
          <w:iCs/>
          <w:color w:val="153D63" w:themeColor="text2" w:themeTint="E6"/>
          <w:sz w:val="22"/>
          <w:szCs w:val="22"/>
        </w:rPr>
        <w:t>“Dag mama… mag ik wat frisdrank en me verfrissen?”</w:t>
      </w:r>
      <w:r w:rsidR="00D11C22">
        <w:rPr>
          <w:rFonts w:ascii="Arial Nova Cond Light" w:hAnsi="Arial Nova Cond Light"/>
          <w:i/>
          <w:iCs/>
          <w:color w:val="153D63" w:themeColor="text2" w:themeTint="E6"/>
          <w:sz w:val="22"/>
          <w:szCs w:val="22"/>
        </w:rPr>
        <w:t xml:space="preserve"> </w:t>
      </w:r>
      <w:r w:rsidRPr="00367ABC">
        <w:rPr>
          <w:rFonts w:ascii="Arial Nova Cond Light" w:hAnsi="Arial Nova Cond Light"/>
          <w:color w:val="153D63" w:themeColor="text2" w:themeTint="E6"/>
          <w:sz w:val="22"/>
          <w:szCs w:val="22"/>
        </w:rPr>
        <w:t>God herstelde onze relatie. Dat was mijn eerste kameel — het pakje dat Hij terugbracht.</w:t>
      </w:r>
      <w:r w:rsidR="00D11C22">
        <w:rPr>
          <w:rFonts w:ascii="Arial Nova Cond Light" w:hAnsi="Arial Nova Cond Light"/>
          <w:color w:val="153D63" w:themeColor="text2" w:themeTint="E6"/>
          <w:sz w:val="22"/>
          <w:szCs w:val="22"/>
        </w:rPr>
        <w:t xml:space="preserve"> </w:t>
      </w:r>
      <w:r w:rsidRPr="00367ABC">
        <w:rPr>
          <w:rFonts w:ascii="Arial Nova Cond Light" w:hAnsi="Arial Nova Cond Light"/>
          <w:color w:val="153D63" w:themeColor="text2" w:themeTint="E6"/>
          <w:sz w:val="22"/>
          <w:szCs w:val="22"/>
        </w:rPr>
        <w:t>Mijn volgende kamelen zijn onderweg: de doorbraak in mijn kunst, of het nieuwe huwelijk dat God op Zijn tijd zal geven.</w:t>
      </w:r>
      <w:r w:rsidR="00453664">
        <w:rPr>
          <w:rFonts w:ascii="Arial Nova Cond Light" w:hAnsi="Arial Nova Cond Light"/>
          <w:color w:val="153D63" w:themeColor="text2" w:themeTint="E6"/>
          <w:sz w:val="22"/>
          <w:szCs w:val="22"/>
        </w:rPr>
        <w:t xml:space="preserve"> </w:t>
      </w:r>
      <w:r w:rsidRPr="00367ABC">
        <w:rPr>
          <w:rFonts w:ascii="Arial Nova Cond Light" w:hAnsi="Arial Nova Cond Light"/>
          <w:color w:val="153D63" w:themeColor="text2" w:themeTint="E6"/>
          <w:sz w:val="22"/>
          <w:szCs w:val="22"/>
        </w:rPr>
        <w:t>Ik leer nu omhoog te kijken, te spreken wat God zegt, te wandelen in Zijn beloften. Want God wil goed doen aan iedereen — maar niet iedereen vindt de weg die naar leven leidt.</w:t>
      </w:r>
    </w:p>
    <w:p w14:paraId="09311548" w14:textId="77777777" w:rsidR="00367ABC" w:rsidRPr="00367ABC" w:rsidRDefault="00367ABC" w:rsidP="00367ABC">
      <w:pPr>
        <w:rPr>
          <w:rFonts w:ascii="Arial Nova Cond Light" w:hAnsi="Arial Nova Cond Light"/>
          <w:color w:val="153D63" w:themeColor="text2" w:themeTint="E6"/>
          <w:sz w:val="22"/>
          <w:szCs w:val="22"/>
        </w:rPr>
      </w:pPr>
      <w:r w:rsidRPr="00367ABC">
        <w:rPr>
          <w:rFonts w:ascii="Arial Nova Cond Light" w:hAnsi="Arial Nova Cond Light"/>
          <w:b/>
          <w:bCs/>
          <w:color w:val="153D63" w:themeColor="text2" w:themeTint="E6"/>
          <w:sz w:val="22"/>
          <w:szCs w:val="22"/>
        </w:rPr>
        <w:t>Dit schilderij is mijn getuigenis.</w:t>
      </w:r>
      <w:r w:rsidRPr="00367ABC">
        <w:rPr>
          <w:rFonts w:ascii="Arial Nova Cond Light" w:hAnsi="Arial Nova Cond Light"/>
          <w:color w:val="153D63" w:themeColor="text2" w:themeTint="E6"/>
          <w:sz w:val="22"/>
          <w:szCs w:val="22"/>
        </w:rPr>
        <w:t xml:space="preserve"> </w:t>
      </w:r>
      <w:r w:rsidRPr="00367ABC">
        <w:rPr>
          <w:rFonts w:ascii="Arial Nova Cond Light" w:hAnsi="Arial Nova Cond Light"/>
          <w:b/>
          <w:bCs/>
          <w:color w:val="153D63" w:themeColor="text2" w:themeTint="E6"/>
          <w:sz w:val="22"/>
          <w:szCs w:val="22"/>
        </w:rPr>
        <w:t>Mijn verwachting.</w:t>
      </w:r>
      <w:r w:rsidRPr="00367ABC">
        <w:rPr>
          <w:rFonts w:ascii="Arial Nova Cond Light" w:hAnsi="Arial Nova Cond Light"/>
          <w:color w:val="153D63" w:themeColor="text2" w:themeTint="E6"/>
          <w:sz w:val="22"/>
          <w:szCs w:val="22"/>
        </w:rPr>
        <w:t xml:space="preserve"> </w:t>
      </w:r>
      <w:r w:rsidRPr="00367ABC">
        <w:rPr>
          <w:rFonts w:ascii="Arial Nova Cond Light" w:hAnsi="Arial Nova Cond Light"/>
          <w:b/>
          <w:bCs/>
          <w:color w:val="153D63" w:themeColor="text2" w:themeTint="E6"/>
          <w:sz w:val="22"/>
          <w:szCs w:val="22"/>
        </w:rPr>
        <w:t>Mijn profetie.</w:t>
      </w:r>
      <w:r w:rsidRPr="00367ABC">
        <w:rPr>
          <w:rFonts w:ascii="Arial Nova Cond Light" w:hAnsi="Arial Nova Cond Light"/>
          <w:color w:val="153D63" w:themeColor="text2" w:themeTint="E6"/>
          <w:sz w:val="22"/>
          <w:szCs w:val="22"/>
        </w:rPr>
        <w:t xml:space="preserve"> </w:t>
      </w:r>
      <w:r w:rsidRPr="00367ABC">
        <w:rPr>
          <w:rFonts w:ascii="Arial Nova Cond Light" w:hAnsi="Arial Nova Cond Light"/>
          <w:b/>
          <w:bCs/>
          <w:color w:val="153D63" w:themeColor="text2" w:themeTint="E6"/>
          <w:sz w:val="22"/>
          <w:szCs w:val="22"/>
        </w:rPr>
        <w:t>De kamelen komen.</w:t>
      </w:r>
    </w:p>
    <w:p w14:paraId="7B0BEBE2" w14:textId="448FDF6A" w:rsidR="00EC74F8" w:rsidRPr="00BD57BF" w:rsidRDefault="00390CB4" w:rsidP="00712E33">
      <w:pPr>
        <w:pBdr>
          <w:bottom w:val="single" w:sz="4" w:space="1" w:color="auto"/>
        </w:pBdr>
        <w:rPr>
          <w:rFonts w:ascii="Arial Nova Cond Light" w:hAnsi="Arial Nova Cond Light"/>
          <w:sz w:val="22"/>
          <w:szCs w:val="22"/>
        </w:rPr>
      </w:pPr>
      <w:r w:rsidRPr="00BD57BF">
        <w:rPr>
          <w:rFonts w:ascii="Arial Nova Cond Light" w:hAnsi="Arial Nova Cond Light"/>
          <w:color w:val="153D63" w:themeColor="text2" w:themeTint="E6"/>
          <w:sz w:val="22"/>
          <w:szCs w:val="22"/>
        </w:rPr>
        <w:t xml:space="preserve">Niet iedereen vind de weg dat tot leven leidt. </w:t>
      </w:r>
    </w:p>
    <w:p w14:paraId="131BA96C" w14:textId="77777777" w:rsidR="00EC74F8" w:rsidRPr="00BD57BF" w:rsidRDefault="00EC74F8" w:rsidP="00EC74F8">
      <w:pPr>
        <w:rPr>
          <w:rFonts w:ascii="Arial Nova Cond Light" w:hAnsi="Arial Nova Cond Light"/>
          <w:color w:val="153D63" w:themeColor="text2" w:themeTint="E6"/>
          <w:sz w:val="22"/>
          <w:szCs w:val="22"/>
        </w:rPr>
      </w:pPr>
    </w:p>
    <w:p w14:paraId="273F453D" w14:textId="77777777" w:rsidR="00EC74F8" w:rsidRPr="00BD57BF" w:rsidRDefault="00EC74F8" w:rsidP="00EC74F8">
      <w:pPr>
        <w:rPr>
          <w:rFonts w:ascii="Arial Nova Cond Light" w:hAnsi="Arial Nova Cond Light"/>
          <w:b/>
          <w:bCs/>
          <w:color w:val="0E2841" w:themeColor="text2"/>
          <w:sz w:val="22"/>
          <w:szCs w:val="22"/>
          <w:u w:val="single"/>
        </w:rPr>
      </w:pPr>
      <w:r w:rsidRPr="00BD57BF">
        <w:rPr>
          <w:rFonts w:ascii="Arial Nova Cond Light" w:hAnsi="Arial Nova Cond Light"/>
          <w:b/>
          <w:bCs/>
          <w:color w:val="0E2841" w:themeColor="text2"/>
          <w:sz w:val="22"/>
          <w:szCs w:val="22"/>
          <w:u w:val="single"/>
        </w:rPr>
        <w:t>Visualisatie en profetisch</w:t>
      </w:r>
    </w:p>
    <w:p w14:paraId="6EE10CB4" w14:textId="77777777" w:rsidR="00540F76" w:rsidRPr="00BD57BF" w:rsidRDefault="00540F76" w:rsidP="00540F76">
      <w:pPr>
        <w:rPr>
          <w:color w:val="0E2841" w:themeColor="text2"/>
          <w:sz w:val="22"/>
          <w:szCs w:val="22"/>
          <w:u w:val="single"/>
        </w:rPr>
      </w:pPr>
      <w:r w:rsidRPr="00BD57BF">
        <w:rPr>
          <w:color w:val="0E2841" w:themeColor="text2"/>
          <w:sz w:val="22"/>
          <w:szCs w:val="22"/>
          <w:u w:val="single"/>
        </w:rPr>
        <w:t>Het Zand – Aarde, Woestijn en Werkelijkheid</w:t>
      </w:r>
    </w:p>
    <w:p w14:paraId="51371732" w14:textId="3E5A2CE4" w:rsidR="00540F76" w:rsidRPr="00BD57BF" w:rsidRDefault="00540F76" w:rsidP="00540F76">
      <w:pPr>
        <w:rPr>
          <w:color w:val="0E2841" w:themeColor="text2"/>
          <w:sz w:val="22"/>
          <w:szCs w:val="22"/>
        </w:rPr>
      </w:pPr>
      <w:r w:rsidRPr="00BD57BF">
        <w:rPr>
          <w:color w:val="0E2841" w:themeColor="text2"/>
          <w:sz w:val="22"/>
          <w:szCs w:val="22"/>
        </w:rPr>
        <w:t>Het echte zand dat je in je schilderij verwerkt, doet meer dan textuur geven.</w:t>
      </w:r>
      <w:r w:rsidR="00453664">
        <w:rPr>
          <w:color w:val="0E2841" w:themeColor="text2"/>
          <w:sz w:val="22"/>
          <w:szCs w:val="22"/>
        </w:rPr>
        <w:t xml:space="preserve"> </w:t>
      </w:r>
      <w:r w:rsidRPr="00BD57BF">
        <w:rPr>
          <w:color w:val="0E2841" w:themeColor="text2"/>
          <w:sz w:val="22"/>
          <w:szCs w:val="22"/>
        </w:rPr>
        <w:t>Het verankert het werk in de realiteit van de woestijn — de plek waar God spreekt, vormt, leidt en voorziet.</w:t>
      </w:r>
    </w:p>
    <w:p w14:paraId="5835B4DE" w14:textId="04B5B731" w:rsidR="00540F76" w:rsidRPr="00BD57BF" w:rsidRDefault="00540F76" w:rsidP="00A054A6">
      <w:pPr>
        <w:rPr>
          <w:color w:val="0E2841" w:themeColor="text2"/>
          <w:sz w:val="22"/>
          <w:szCs w:val="22"/>
        </w:rPr>
      </w:pPr>
      <w:r w:rsidRPr="00BD57BF">
        <w:rPr>
          <w:b/>
          <w:bCs/>
          <w:color w:val="0E2841" w:themeColor="text2"/>
          <w:sz w:val="22"/>
          <w:szCs w:val="22"/>
        </w:rPr>
        <w:t xml:space="preserve">Zand staat voor proces. </w:t>
      </w:r>
      <w:r w:rsidRPr="00BD57BF">
        <w:rPr>
          <w:color w:val="0E2841" w:themeColor="text2"/>
          <w:sz w:val="22"/>
          <w:szCs w:val="22"/>
        </w:rPr>
        <w:t>Het schuurt, het vormt, het getuigt van tijd en beweging.</w:t>
      </w:r>
      <w:r w:rsidR="00A054A6" w:rsidRPr="00BD57BF">
        <w:rPr>
          <w:color w:val="0E2841" w:themeColor="text2"/>
          <w:sz w:val="22"/>
          <w:szCs w:val="22"/>
        </w:rPr>
        <w:t xml:space="preserve"> </w:t>
      </w:r>
      <w:r w:rsidRPr="00BD57BF">
        <w:rPr>
          <w:color w:val="0E2841" w:themeColor="text2"/>
          <w:sz w:val="22"/>
          <w:szCs w:val="22"/>
        </w:rPr>
        <w:t>Net zoals de woestijnseizoenen in ons leven ons karakter vormen.</w:t>
      </w:r>
    </w:p>
    <w:p w14:paraId="74D3F690" w14:textId="75B45B0F" w:rsidR="00540F76" w:rsidRPr="00BD57BF" w:rsidRDefault="00540F76" w:rsidP="00A054A6">
      <w:pPr>
        <w:rPr>
          <w:color w:val="0E2841" w:themeColor="text2"/>
          <w:sz w:val="22"/>
          <w:szCs w:val="22"/>
        </w:rPr>
      </w:pPr>
      <w:r w:rsidRPr="00BD57BF">
        <w:rPr>
          <w:b/>
          <w:bCs/>
          <w:color w:val="0E2841" w:themeColor="text2"/>
          <w:sz w:val="22"/>
          <w:szCs w:val="22"/>
        </w:rPr>
        <w:t xml:space="preserve">Zand maakt de woestijn tastbaar. </w:t>
      </w:r>
      <w:r w:rsidRPr="00BD57BF">
        <w:rPr>
          <w:color w:val="0E2841" w:themeColor="text2"/>
          <w:sz w:val="22"/>
          <w:szCs w:val="22"/>
        </w:rPr>
        <w:t>Je schilderij voelt niet alleen alsof het een woestijn afbeeldt — het is er één.</w:t>
      </w:r>
      <w:r w:rsidR="00A054A6" w:rsidRPr="00BD57BF">
        <w:rPr>
          <w:color w:val="0E2841" w:themeColor="text2"/>
          <w:sz w:val="22"/>
          <w:szCs w:val="22"/>
        </w:rPr>
        <w:t xml:space="preserve"> </w:t>
      </w:r>
      <w:r w:rsidRPr="00BD57BF">
        <w:rPr>
          <w:color w:val="0E2841" w:themeColor="text2"/>
          <w:sz w:val="22"/>
          <w:szCs w:val="22"/>
        </w:rPr>
        <w:t>De kijker wordt bijna uitgenodigd om het stof van de reis zelf te voelen.</w:t>
      </w:r>
    </w:p>
    <w:p w14:paraId="15304CF2" w14:textId="014CCF33" w:rsidR="00540F76" w:rsidRPr="00BD57BF" w:rsidRDefault="00540F76" w:rsidP="00A054A6">
      <w:pPr>
        <w:rPr>
          <w:color w:val="0E2841" w:themeColor="text2"/>
          <w:sz w:val="22"/>
          <w:szCs w:val="22"/>
        </w:rPr>
      </w:pPr>
      <w:r w:rsidRPr="00BD57BF">
        <w:rPr>
          <w:b/>
          <w:bCs/>
          <w:color w:val="0E2841" w:themeColor="text2"/>
          <w:sz w:val="22"/>
          <w:szCs w:val="22"/>
        </w:rPr>
        <w:t>Zand symboliseert kwetsbaarheid én kracht</w:t>
      </w:r>
      <w:r w:rsidRPr="00BD57BF">
        <w:rPr>
          <w:color w:val="0E2841" w:themeColor="text2"/>
          <w:sz w:val="22"/>
          <w:szCs w:val="22"/>
        </w:rPr>
        <w:t>. Het is het materiaal waaruit God de mens vormde.</w:t>
      </w:r>
      <w:r w:rsidR="00044497" w:rsidRPr="00BD57BF">
        <w:rPr>
          <w:color w:val="0E2841" w:themeColor="text2"/>
          <w:sz w:val="22"/>
          <w:szCs w:val="22"/>
        </w:rPr>
        <w:t xml:space="preserve"> </w:t>
      </w:r>
      <w:r w:rsidRPr="00BD57BF">
        <w:rPr>
          <w:color w:val="0E2841" w:themeColor="text2"/>
          <w:sz w:val="22"/>
          <w:szCs w:val="22"/>
        </w:rPr>
        <w:t>Het herinnert eraan dat Hij zelfs in droge grond leven kan laten ontstaan.</w:t>
      </w:r>
    </w:p>
    <w:p w14:paraId="6C3A9994" w14:textId="4A244550" w:rsidR="00540F76" w:rsidRPr="00453664" w:rsidRDefault="00540F76" w:rsidP="00540F76">
      <w:pPr>
        <w:rPr>
          <w:i/>
          <w:iCs/>
          <w:color w:val="0E2841" w:themeColor="text2"/>
          <w:sz w:val="22"/>
          <w:szCs w:val="22"/>
        </w:rPr>
      </w:pPr>
      <w:r w:rsidRPr="00BD57BF">
        <w:rPr>
          <w:i/>
          <w:iCs/>
          <w:color w:val="0E2841" w:themeColor="text2"/>
          <w:sz w:val="22"/>
          <w:szCs w:val="22"/>
        </w:rPr>
        <w:t>In mijn werk wordt het zand een drager van belofte:</w:t>
      </w:r>
      <w:r w:rsidR="00A054A6" w:rsidRPr="00BD57BF">
        <w:rPr>
          <w:i/>
          <w:iCs/>
          <w:color w:val="0E2841" w:themeColor="text2"/>
          <w:sz w:val="22"/>
          <w:szCs w:val="22"/>
        </w:rPr>
        <w:t xml:space="preserve"> </w:t>
      </w:r>
      <w:r w:rsidRPr="00BD57BF">
        <w:rPr>
          <w:i/>
          <w:iCs/>
          <w:color w:val="0E2841" w:themeColor="text2"/>
          <w:sz w:val="22"/>
          <w:szCs w:val="22"/>
        </w:rPr>
        <w:t>de kamelen komen niet door een glad, gemakkelijk landschap, maar door echt terrein — door het echte leven.</w:t>
      </w:r>
    </w:p>
    <w:p w14:paraId="26700723" w14:textId="4F4D86D6" w:rsidR="00540F76" w:rsidRPr="00BD57BF" w:rsidRDefault="00540F76" w:rsidP="00540F76">
      <w:pPr>
        <w:rPr>
          <w:color w:val="0E2841" w:themeColor="text2"/>
          <w:sz w:val="22"/>
          <w:szCs w:val="22"/>
          <w:u w:val="single"/>
        </w:rPr>
      </w:pPr>
      <w:r w:rsidRPr="00BD57BF">
        <w:rPr>
          <w:color w:val="0E2841" w:themeColor="text2"/>
          <w:sz w:val="22"/>
          <w:szCs w:val="22"/>
          <w:u w:val="single"/>
        </w:rPr>
        <w:t>Het Bladgoud – Glorie, Belofte en Goddelijke Aanraking</w:t>
      </w:r>
    </w:p>
    <w:p w14:paraId="6F004D72" w14:textId="7378F8A4" w:rsidR="00540F76" w:rsidRPr="00BD57BF" w:rsidRDefault="00540F76" w:rsidP="00540F76">
      <w:pPr>
        <w:rPr>
          <w:color w:val="0E2841" w:themeColor="text2"/>
          <w:sz w:val="22"/>
          <w:szCs w:val="22"/>
        </w:rPr>
      </w:pPr>
      <w:r w:rsidRPr="00BD57BF">
        <w:rPr>
          <w:color w:val="0E2841" w:themeColor="text2"/>
          <w:sz w:val="22"/>
          <w:szCs w:val="22"/>
        </w:rPr>
        <w:t>Het bladgoud brengt een hemelse dimensie binnen in het aardse.</w:t>
      </w:r>
      <w:r w:rsidR="00044497" w:rsidRPr="00BD57BF">
        <w:rPr>
          <w:color w:val="0E2841" w:themeColor="text2"/>
          <w:sz w:val="22"/>
          <w:szCs w:val="22"/>
        </w:rPr>
        <w:t xml:space="preserve"> </w:t>
      </w:r>
      <w:r w:rsidRPr="00BD57BF">
        <w:rPr>
          <w:color w:val="0E2841" w:themeColor="text2"/>
          <w:sz w:val="22"/>
          <w:szCs w:val="22"/>
        </w:rPr>
        <w:t>Het vangt het licht, breekt het, weerkaatst het — alsof de glans van Gods aanwezigheid over de woestijn valt.</w:t>
      </w:r>
    </w:p>
    <w:p w14:paraId="5B7A61CB" w14:textId="55956148" w:rsidR="00540F76" w:rsidRPr="00BD57BF" w:rsidRDefault="00540F76" w:rsidP="00A054A6">
      <w:pPr>
        <w:rPr>
          <w:color w:val="0E2841" w:themeColor="text2"/>
          <w:sz w:val="22"/>
          <w:szCs w:val="22"/>
        </w:rPr>
      </w:pPr>
      <w:r w:rsidRPr="00BD57BF">
        <w:rPr>
          <w:b/>
          <w:bCs/>
          <w:color w:val="0E2841" w:themeColor="text2"/>
          <w:sz w:val="22"/>
          <w:szCs w:val="22"/>
        </w:rPr>
        <w:t xml:space="preserve">Bladgoud staat voor glorie. </w:t>
      </w:r>
      <w:r w:rsidRPr="00BD57BF">
        <w:rPr>
          <w:color w:val="0E2841" w:themeColor="text2"/>
          <w:sz w:val="22"/>
          <w:szCs w:val="22"/>
        </w:rPr>
        <w:t>Het verwijst naar het kostbare, het heilige, het onaantastbare.</w:t>
      </w:r>
      <w:r w:rsidR="00044497" w:rsidRPr="00BD57BF">
        <w:rPr>
          <w:color w:val="0E2841" w:themeColor="text2"/>
          <w:sz w:val="22"/>
          <w:szCs w:val="22"/>
        </w:rPr>
        <w:t xml:space="preserve"> </w:t>
      </w:r>
      <w:r w:rsidRPr="00BD57BF">
        <w:rPr>
          <w:color w:val="0E2841" w:themeColor="text2"/>
          <w:sz w:val="22"/>
          <w:szCs w:val="22"/>
        </w:rPr>
        <w:t>In de Bijbel werd goud gebruikt in het heiligdom, op de ark, in de tempel.</w:t>
      </w:r>
    </w:p>
    <w:p w14:paraId="5BD2494F" w14:textId="644A383E" w:rsidR="00540F76" w:rsidRPr="00BD57BF" w:rsidRDefault="00540F76" w:rsidP="00D2083F">
      <w:pPr>
        <w:rPr>
          <w:color w:val="0E2841" w:themeColor="text2"/>
          <w:sz w:val="22"/>
          <w:szCs w:val="22"/>
        </w:rPr>
      </w:pPr>
      <w:r w:rsidRPr="00BD57BF">
        <w:rPr>
          <w:b/>
          <w:bCs/>
          <w:color w:val="0E2841" w:themeColor="text2"/>
          <w:sz w:val="22"/>
          <w:szCs w:val="22"/>
        </w:rPr>
        <w:t xml:space="preserve">Het goud in jouw werk is profetisch. </w:t>
      </w:r>
      <w:r w:rsidRPr="00BD57BF">
        <w:rPr>
          <w:color w:val="0E2841" w:themeColor="text2"/>
          <w:sz w:val="22"/>
          <w:szCs w:val="22"/>
        </w:rPr>
        <w:t>Het zegt: “In de woestijn is God aanwezig. Zijn glorie reist mee.”</w:t>
      </w:r>
    </w:p>
    <w:p w14:paraId="1695CB3F" w14:textId="6B0CEB68" w:rsidR="00540F76" w:rsidRPr="00BD57BF" w:rsidRDefault="00540F76" w:rsidP="00D2083F">
      <w:pPr>
        <w:rPr>
          <w:color w:val="0E2841" w:themeColor="text2"/>
          <w:sz w:val="22"/>
          <w:szCs w:val="22"/>
        </w:rPr>
      </w:pPr>
      <w:r w:rsidRPr="00BD57BF">
        <w:rPr>
          <w:b/>
          <w:bCs/>
          <w:color w:val="0E2841" w:themeColor="text2"/>
          <w:sz w:val="22"/>
          <w:szCs w:val="22"/>
        </w:rPr>
        <w:lastRenderedPageBreak/>
        <w:t xml:space="preserve">Het goud benadrukt de belofte.  </w:t>
      </w:r>
      <w:r w:rsidRPr="00BD57BF">
        <w:rPr>
          <w:color w:val="0E2841" w:themeColor="text2"/>
          <w:sz w:val="22"/>
          <w:szCs w:val="22"/>
        </w:rPr>
        <w:t>De kamelen komen niet leeg aan — ze dragen iets van de glans van God mee.</w:t>
      </w:r>
      <w:r w:rsidR="00044497" w:rsidRPr="00BD57BF">
        <w:rPr>
          <w:color w:val="0E2841" w:themeColor="text2"/>
          <w:sz w:val="22"/>
          <w:szCs w:val="22"/>
        </w:rPr>
        <w:t xml:space="preserve"> </w:t>
      </w:r>
      <w:r w:rsidRPr="00BD57BF">
        <w:rPr>
          <w:color w:val="0E2841" w:themeColor="text2"/>
          <w:sz w:val="22"/>
          <w:szCs w:val="22"/>
        </w:rPr>
        <w:t>De zegen die onderweg is, is niet gewoon; ze is kostbaar, rijk, overvloedig.</w:t>
      </w:r>
      <w:r w:rsidR="00D2083F" w:rsidRPr="00BD57BF">
        <w:rPr>
          <w:color w:val="0E2841" w:themeColor="text2"/>
          <w:sz w:val="22"/>
          <w:szCs w:val="22"/>
        </w:rPr>
        <w:t xml:space="preserve"> </w:t>
      </w:r>
    </w:p>
    <w:p w14:paraId="1EA2E81A" w14:textId="5CA50733" w:rsidR="00540F76" w:rsidRPr="00453664" w:rsidRDefault="00540F76" w:rsidP="00540F76">
      <w:pPr>
        <w:rPr>
          <w:color w:val="0E2841" w:themeColor="text2"/>
          <w:sz w:val="22"/>
          <w:szCs w:val="22"/>
        </w:rPr>
      </w:pPr>
      <w:r w:rsidRPr="00BD57BF">
        <w:rPr>
          <w:color w:val="0E2841" w:themeColor="text2"/>
          <w:sz w:val="22"/>
          <w:szCs w:val="22"/>
        </w:rPr>
        <w:t>Het goud breekt de droogte open. Waar zand de realiteit toont, toont goud de hoop.</w:t>
      </w:r>
      <w:r w:rsidR="002C0BB2" w:rsidRPr="00BD57BF">
        <w:rPr>
          <w:color w:val="0E2841" w:themeColor="text2"/>
          <w:sz w:val="22"/>
          <w:szCs w:val="22"/>
        </w:rPr>
        <w:t xml:space="preserve"> </w:t>
      </w:r>
      <w:r w:rsidRPr="00BD57BF">
        <w:rPr>
          <w:color w:val="0E2841" w:themeColor="text2"/>
          <w:sz w:val="22"/>
          <w:szCs w:val="22"/>
        </w:rPr>
        <w:t>Waar zand het proces is, is goud de vervulling.</w:t>
      </w:r>
      <w:r w:rsidR="002C0BB2" w:rsidRPr="00BD57BF">
        <w:rPr>
          <w:color w:val="0E2841" w:themeColor="text2"/>
          <w:sz w:val="22"/>
          <w:szCs w:val="22"/>
        </w:rPr>
        <w:t xml:space="preserve"> </w:t>
      </w:r>
      <w:r w:rsidRPr="00BD57BF">
        <w:rPr>
          <w:color w:val="0E2841" w:themeColor="text2"/>
          <w:sz w:val="22"/>
          <w:szCs w:val="22"/>
        </w:rPr>
        <w:t>Samen vertellen zand en bladgoud het verhaal van aarde en hemel die elkaar raken.</w:t>
      </w:r>
    </w:p>
    <w:p w14:paraId="6AAEFA65" w14:textId="12652404" w:rsidR="00540F76" w:rsidRPr="00BD57BF" w:rsidRDefault="00540F76" w:rsidP="00540F76">
      <w:pPr>
        <w:rPr>
          <w:b/>
          <w:bCs/>
          <w:sz w:val="22"/>
          <w:szCs w:val="22"/>
        </w:rPr>
      </w:pPr>
      <w:r w:rsidRPr="00BD57BF">
        <w:rPr>
          <w:b/>
          <w:bCs/>
          <w:sz w:val="22"/>
          <w:szCs w:val="22"/>
        </w:rPr>
        <w:t>De Combinatie – Een Profetisch Spanningsveld</w:t>
      </w:r>
    </w:p>
    <w:p w14:paraId="16CA0500" w14:textId="5744305A" w:rsidR="00540F76" w:rsidRPr="00BD57BF" w:rsidRDefault="00540F76" w:rsidP="002C0BB2">
      <w:pPr>
        <w:rPr>
          <w:sz w:val="22"/>
          <w:szCs w:val="22"/>
        </w:rPr>
      </w:pPr>
      <w:r w:rsidRPr="00BD57BF">
        <w:rPr>
          <w:sz w:val="22"/>
          <w:szCs w:val="22"/>
        </w:rPr>
        <w:t>Door zand en bladgoud samen te gebruiken, creëer je een krachtig contrast:</w:t>
      </w:r>
    </w:p>
    <w:p w14:paraId="16B6ECD5" w14:textId="56719397" w:rsidR="00540F76" w:rsidRPr="00BD57BF" w:rsidRDefault="00540F76" w:rsidP="002C0BB2">
      <w:pPr>
        <w:rPr>
          <w:sz w:val="22"/>
          <w:szCs w:val="22"/>
        </w:rPr>
      </w:pPr>
      <w:r w:rsidRPr="00BD57BF">
        <w:rPr>
          <w:sz w:val="22"/>
          <w:szCs w:val="22"/>
        </w:rPr>
        <w:t>Zand = het seizoen waarin je wandelt</w:t>
      </w:r>
    </w:p>
    <w:p w14:paraId="0FD1F3D0" w14:textId="49A9FE3E" w:rsidR="00540F76" w:rsidRPr="00BD57BF" w:rsidRDefault="00540F76" w:rsidP="002C0BB2">
      <w:pPr>
        <w:rPr>
          <w:sz w:val="22"/>
          <w:szCs w:val="22"/>
        </w:rPr>
      </w:pPr>
      <w:r w:rsidRPr="00BD57BF">
        <w:rPr>
          <w:sz w:val="22"/>
          <w:szCs w:val="22"/>
        </w:rPr>
        <w:t>Bladgoud = de belofte die onderweg is</w:t>
      </w:r>
    </w:p>
    <w:p w14:paraId="77B5D282" w14:textId="6B0A761E" w:rsidR="00EC74F8" w:rsidRPr="00BD57BF" w:rsidRDefault="00540F76" w:rsidP="00540F76">
      <w:pPr>
        <w:rPr>
          <w:sz w:val="22"/>
          <w:szCs w:val="22"/>
        </w:rPr>
      </w:pPr>
      <w:r w:rsidRPr="00BD57BF">
        <w:rPr>
          <w:sz w:val="22"/>
          <w:szCs w:val="22"/>
        </w:rPr>
        <w:t>Het ene is ruw, het andere is kostbaar.</w:t>
      </w:r>
      <w:r w:rsidR="002C0BB2" w:rsidRPr="00BD57BF">
        <w:rPr>
          <w:sz w:val="22"/>
          <w:szCs w:val="22"/>
        </w:rPr>
        <w:t xml:space="preserve"> </w:t>
      </w:r>
      <w:r w:rsidRPr="00BD57BF">
        <w:rPr>
          <w:sz w:val="22"/>
          <w:szCs w:val="22"/>
        </w:rPr>
        <w:t>Het ene is proces, het andere is bestemming.</w:t>
      </w:r>
      <w:r w:rsidR="002C0BB2" w:rsidRPr="00BD57BF">
        <w:rPr>
          <w:sz w:val="22"/>
          <w:szCs w:val="22"/>
        </w:rPr>
        <w:t xml:space="preserve"> </w:t>
      </w:r>
      <w:r w:rsidRPr="00BD57BF">
        <w:rPr>
          <w:sz w:val="22"/>
          <w:szCs w:val="22"/>
        </w:rPr>
        <w:t>Het ene is menselijk, het andere is goddelijk.</w:t>
      </w:r>
      <w:r w:rsidR="002C0BB2" w:rsidRPr="00BD57BF">
        <w:rPr>
          <w:sz w:val="22"/>
          <w:szCs w:val="22"/>
        </w:rPr>
        <w:t xml:space="preserve"> </w:t>
      </w:r>
      <w:r w:rsidRPr="00BD57BF">
        <w:rPr>
          <w:sz w:val="22"/>
          <w:szCs w:val="22"/>
        </w:rPr>
        <w:t>En precies in dat spanningsveld bewegen jouw kamelen — dragers van hoop, herstel en voorziening.</w:t>
      </w:r>
    </w:p>
    <w:sectPr w:rsidR="00EC74F8" w:rsidRPr="00BD57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F8"/>
    <w:rsid w:val="00044497"/>
    <w:rsid w:val="000737AA"/>
    <w:rsid w:val="00096315"/>
    <w:rsid w:val="000B46AC"/>
    <w:rsid w:val="00191716"/>
    <w:rsid w:val="001A5FFC"/>
    <w:rsid w:val="001B09AC"/>
    <w:rsid w:val="00205103"/>
    <w:rsid w:val="00241EE6"/>
    <w:rsid w:val="0025755C"/>
    <w:rsid w:val="002C0BB2"/>
    <w:rsid w:val="002E33F7"/>
    <w:rsid w:val="00367ABC"/>
    <w:rsid w:val="00390CB4"/>
    <w:rsid w:val="003A4DF5"/>
    <w:rsid w:val="003E2C24"/>
    <w:rsid w:val="003F3360"/>
    <w:rsid w:val="0041738F"/>
    <w:rsid w:val="00453664"/>
    <w:rsid w:val="004C1768"/>
    <w:rsid w:val="004E363F"/>
    <w:rsid w:val="00503762"/>
    <w:rsid w:val="00540F76"/>
    <w:rsid w:val="00566F02"/>
    <w:rsid w:val="00584E97"/>
    <w:rsid w:val="005D51B9"/>
    <w:rsid w:val="006041A5"/>
    <w:rsid w:val="00605F23"/>
    <w:rsid w:val="0069375F"/>
    <w:rsid w:val="006D0868"/>
    <w:rsid w:val="006E0409"/>
    <w:rsid w:val="00712E33"/>
    <w:rsid w:val="00757D2D"/>
    <w:rsid w:val="00780179"/>
    <w:rsid w:val="007920F1"/>
    <w:rsid w:val="007E008D"/>
    <w:rsid w:val="007E303F"/>
    <w:rsid w:val="007E5727"/>
    <w:rsid w:val="007E6506"/>
    <w:rsid w:val="007F1960"/>
    <w:rsid w:val="00802760"/>
    <w:rsid w:val="008820C6"/>
    <w:rsid w:val="00883F7D"/>
    <w:rsid w:val="00947484"/>
    <w:rsid w:val="00A054A6"/>
    <w:rsid w:val="00A578D3"/>
    <w:rsid w:val="00B321B7"/>
    <w:rsid w:val="00B61F49"/>
    <w:rsid w:val="00BB0E26"/>
    <w:rsid w:val="00BB54C9"/>
    <w:rsid w:val="00BC4715"/>
    <w:rsid w:val="00BD57BF"/>
    <w:rsid w:val="00C56ED6"/>
    <w:rsid w:val="00C936AD"/>
    <w:rsid w:val="00CB73AA"/>
    <w:rsid w:val="00CC2C70"/>
    <w:rsid w:val="00CC32BA"/>
    <w:rsid w:val="00CD26C3"/>
    <w:rsid w:val="00CF23F3"/>
    <w:rsid w:val="00D11C22"/>
    <w:rsid w:val="00D2083F"/>
    <w:rsid w:val="00D25940"/>
    <w:rsid w:val="00D6403F"/>
    <w:rsid w:val="00E06417"/>
    <w:rsid w:val="00E1654B"/>
    <w:rsid w:val="00E736A2"/>
    <w:rsid w:val="00EC74F8"/>
    <w:rsid w:val="00EF68A0"/>
    <w:rsid w:val="00F13BBA"/>
    <w:rsid w:val="00FC5A30"/>
    <w:rsid w:val="00FE648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BB61"/>
  <w15:chartTrackingRefBased/>
  <w15:docId w15:val="{D7D63DA4-0657-4212-BD67-351747A5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74F8"/>
  </w:style>
  <w:style w:type="paragraph" w:styleId="Kop1">
    <w:name w:val="heading 1"/>
    <w:basedOn w:val="Standaard"/>
    <w:next w:val="Standaard"/>
    <w:link w:val="Kop1Char"/>
    <w:uiPriority w:val="9"/>
    <w:qFormat/>
    <w:rsid w:val="00EC7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7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74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74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74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74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74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74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74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74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74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74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74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74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74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74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74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74F8"/>
    <w:rPr>
      <w:rFonts w:eastAsiaTheme="majorEastAsia" w:cstheme="majorBidi"/>
      <w:color w:val="272727" w:themeColor="text1" w:themeTint="D8"/>
    </w:rPr>
  </w:style>
  <w:style w:type="paragraph" w:styleId="Titel">
    <w:name w:val="Title"/>
    <w:basedOn w:val="Standaard"/>
    <w:next w:val="Standaard"/>
    <w:link w:val="TitelChar"/>
    <w:uiPriority w:val="10"/>
    <w:qFormat/>
    <w:rsid w:val="00EC7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4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74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74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74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74F8"/>
    <w:rPr>
      <w:i/>
      <w:iCs/>
      <w:color w:val="404040" w:themeColor="text1" w:themeTint="BF"/>
    </w:rPr>
  </w:style>
  <w:style w:type="paragraph" w:styleId="Lijstalinea">
    <w:name w:val="List Paragraph"/>
    <w:basedOn w:val="Standaard"/>
    <w:uiPriority w:val="34"/>
    <w:qFormat/>
    <w:rsid w:val="00EC74F8"/>
    <w:pPr>
      <w:ind w:left="720"/>
      <w:contextualSpacing/>
    </w:pPr>
  </w:style>
  <w:style w:type="character" w:styleId="Intensievebenadrukking">
    <w:name w:val="Intense Emphasis"/>
    <w:basedOn w:val="Standaardalinea-lettertype"/>
    <w:uiPriority w:val="21"/>
    <w:qFormat/>
    <w:rsid w:val="00EC74F8"/>
    <w:rPr>
      <w:i/>
      <w:iCs/>
      <w:color w:val="0F4761" w:themeColor="accent1" w:themeShade="BF"/>
    </w:rPr>
  </w:style>
  <w:style w:type="paragraph" w:styleId="Duidelijkcitaat">
    <w:name w:val="Intense Quote"/>
    <w:basedOn w:val="Standaard"/>
    <w:next w:val="Standaard"/>
    <w:link w:val="DuidelijkcitaatChar"/>
    <w:uiPriority w:val="30"/>
    <w:qFormat/>
    <w:rsid w:val="00EC7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74F8"/>
    <w:rPr>
      <w:i/>
      <w:iCs/>
      <w:color w:val="0F4761" w:themeColor="accent1" w:themeShade="BF"/>
    </w:rPr>
  </w:style>
  <w:style w:type="character" w:styleId="Intensieveverwijzing">
    <w:name w:val="Intense Reference"/>
    <w:basedOn w:val="Standaardalinea-lettertype"/>
    <w:uiPriority w:val="32"/>
    <w:qFormat/>
    <w:rsid w:val="00EC74F8"/>
    <w:rPr>
      <w:b/>
      <w:bCs/>
      <w:smallCaps/>
      <w:color w:val="0F4761" w:themeColor="accent1" w:themeShade="BF"/>
      <w:spacing w:val="5"/>
    </w:rPr>
  </w:style>
  <w:style w:type="character" w:styleId="Hyperlink">
    <w:name w:val="Hyperlink"/>
    <w:basedOn w:val="Standaardalinea-lettertype"/>
    <w:uiPriority w:val="99"/>
    <w:unhideWhenUsed/>
    <w:rsid w:val="00EC74F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aike-lamsens-artlupin73.online/" TargetMode="External"/><Relationship Id="rId5" Type="http://schemas.openxmlformats.org/officeDocument/2006/relationships/hyperlink" Target="https://artlupin73.be/" TargetMode="External"/><Relationship Id="rId4" Type="http://schemas.openxmlformats.org/officeDocument/2006/relationships/hyperlink" Target="mailto:ArtLupin@outlook.com"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5220</Characters>
  <Application>Microsoft Office Word</Application>
  <DocSecurity>0</DocSecurity>
  <Lines>94</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4</cp:revision>
  <cp:lastPrinted>2026-04-14T14:51:00Z</cp:lastPrinted>
  <dcterms:created xsi:type="dcterms:W3CDTF">2026-04-16T10:46:00Z</dcterms:created>
  <dcterms:modified xsi:type="dcterms:W3CDTF">2026-04-16T15:46:00Z</dcterms:modified>
</cp:coreProperties>
</file>